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4"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68"/>
        <w:gridCol w:w="3631"/>
        <w:gridCol w:w="5977"/>
        <w:gridCol w:w="108"/>
      </w:tblGrid>
      <w:tr w:rsidR="00E22F57" w:rsidRPr="00E22F57" w14:paraId="084472D4" w14:textId="77777777" w:rsidTr="00103F4F">
        <w:trPr>
          <w:gridBefore w:val="1"/>
          <w:gridAfter w:val="1"/>
          <w:wBefore w:w="68" w:type="dxa"/>
          <w:wAfter w:w="108" w:type="dxa"/>
          <w:trHeight w:val="851"/>
        </w:trPr>
        <w:tc>
          <w:tcPr>
            <w:tcW w:w="3631" w:type="dxa"/>
            <w:tcBorders>
              <w:top w:val="nil"/>
              <w:left w:val="nil"/>
              <w:bottom w:val="nil"/>
              <w:right w:val="nil"/>
              <w:tl2br w:val="nil"/>
              <w:tr2bl w:val="nil"/>
            </w:tcBorders>
            <w:shd w:val="clear" w:color="auto" w:fill="auto"/>
            <w:tcMar>
              <w:top w:w="0" w:type="dxa"/>
              <w:left w:w="108" w:type="dxa"/>
              <w:bottom w:w="0" w:type="dxa"/>
              <w:right w:w="108" w:type="dxa"/>
            </w:tcMar>
          </w:tcPr>
          <w:p w14:paraId="175BC411" w14:textId="77777777" w:rsidR="00C769EC" w:rsidRPr="00E22F57" w:rsidRDefault="00C769EC" w:rsidP="00B74682">
            <w:pPr>
              <w:jc w:val="center"/>
              <w:rPr>
                <w:sz w:val="26"/>
                <w:szCs w:val="26"/>
              </w:rPr>
            </w:pPr>
            <w:r w:rsidRPr="00E22F57">
              <w:rPr>
                <w:b/>
                <w:bCs/>
                <w:noProof/>
                <w:sz w:val="26"/>
                <w:szCs w:val="26"/>
              </w:rPr>
              <mc:AlternateContent>
                <mc:Choice Requires="wps">
                  <w:drawing>
                    <wp:anchor distT="0" distB="0" distL="114300" distR="114300" simplePos="0" relativeHeight="251657216" behindDoc="0" locked="0" layoutInCell="1" allowOverlap="1" wp14:anchorId="5D3F69BB" wp14:editId="78B5931A">
                      <wp:simplePos x="0" y="0"/>
                      <wp:positionH relativeFrom="column">
                        <wp:posOffset>722630</wp:posOffset>
                      </wp:positionH>
                      <wp:positionV relativeFrom="paragraph">
                        <wp:posOffset>382905</wp:posOffset>
                      </wp:positionV>
                      <wp:extent cx="724535" cy="0"/>
                      <wp:effectExtent l="0" t="0" r="3746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4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108FCE" id="_x0000_t32" coordsize="21600,21600" o:spt="32" o:oned="t" path="m,l21600,21600e" filled="f">
                      <v:path arrowok="t" fillok="f" o:connecttype="none"/>
                      <o:lock v:ext="edit" shapetype="t"/>
                    </v:shapetype>
                    <v:shape id="Straight Arrow Connector 3" o:spid="_x0000_s1026" type="#_x0000_t32" style="position:absolute;margin-left:56.9pt;margin-top:30.15pt;width:57.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"/>
                  </w:pict>
                </mc:Fallback>
              </mc:AlternateContent>
            </w:r>
            <w:r w:rsidRPr="00E22F57">
              <w:rPr>
                <w:b/>
                <w:bCs/>
                <w:sz w:val="26"/>
                <w:szCs w:val="26"/>
                <w:lang w:val="vi-VN"/>
              </w:rPr>
              <w:t xml:space="preserve">ỦY BAN NHÂN DÂN </w:t>
            </w:r>
            <w:r w:rsidRPr="00E22F57">
              <w:rPr>
                <w:b/>
                <w:bCs/>
                <w:sz w:val="26"/>
                <w:szCs w:val="26"/>
                <w:lang w:val="vi-VN"/>
              </w:rPr>
              <w:br/>
              <w:t xml:space="preserve">TỈNH </w:t>
            </w:r>
            <w:r w:rsidRPr="00E22F57">
              <w:rPr>
                <w:b/>
                <w:bCs/>
                <w:sz w:val="26"/>
                <w:szCs w:val="26"/>
              </w:rPr>
              <w:t>LAI CHÂU</w:t>
            </w:r>
          </w:p>
        </w:tc>
        <w:tc>
          <w:tcPr>
            <w:tcW w:w="5977" w:type="dxa"/>
            <w:tcBorders>
              <w:top w:val="nil"/>
              <w:left w:val="nil"/>
              <w:bottom w:val="nil"/>
              <w:right w:val="nil"/>
              <w:tl2br w:val="nil"/>
              <w:tr2bl w:val="nil"/>
            </w:tcBorders>
            <w:shd w:val="clear" w:color="auto" w:fill="auto"/>
            <w:tcMar>
              <w:top w:w="0" w:type="dxa"/>
              <w:left w:w="108" w:type="dxa"/>
              <w:bottom w:w="0" w:type="dxa"/>
              <w:right w:w="108" w:type="dxa"/>
            </w:tcMar>
          </w:tcPr>
          <w:p w14:paraId="367D842D" w14:textId="77777777" w:rsidR="00C769EC" w:rsidRPr="00E22F57" w:rsidRDefault="00103F4F" w:rsidP="00B74682">
            <w:pPr>
              <w:jc w:val="center"/>
              <w:rPr>
                <w:sz w:val="26"/>
                <w:szCs w:val="26"/>
              </w:rPr>
            </w:pPr>
            <w:r w:rsidRPr="00E22F57">
              <w:rPr>
                <w:b/>
                <w:bCs/>
                <w:noProof/>
                <w:sz w:val="26"/>
                <w:szCs w:val="26"/>
              </w:rPr>
              <mc:AlternateContent>
                <mc:Choice Requires="wps">
                  <w:drawing>
                    <wp:anchor distT="0" distB="0" distL="114300" distR="114300" simplePos="0" relativeHeight="251661312" behindDoc="0" locked="0" layoutInCell="1" allowOverlap="1" wp14:anchorId="6D541915" wp14:editId="1BB8C402">
                      <wp:simplePos x="0" y="0"/>
                      <wp:positionH relativeFrom="column">
                        <wp:posOffset>835660</wp:posOffset>
                      </wp:positionH>
                      <wp:positionV relativeFrom="paragraph">
                        <wp:posOffset>413385</wp:posOffset>
                      </wp:positionV>
                      <wp:extent cx="20288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603C3F7B" id="Straight Connector 4"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5.8pt,32.55pt" to="225.5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" strokecolor="black [3200]" strokeweight=".5pt">
                      <v:stroke joinstyle="miter"/>
                    </v:line>
                  </w:pict>
                </mc:Fallback>
              </mc:AlternateContent>
            </w:r>
            <w:r w:rsidR="00C769EC" w:rsidRPr="00E22F57">
              <w:rPr>
                <w:b/>
                <w:bCs/>
                <w:sz w:val="26"/>
                <w:szCs w:val="26"/>
                <w:lang w:val="vi-VN"/>
              </w:rPr>
              <w:t>CỘNG HÒA XÃ HỘI CHỦ NGHĨA VIỆT NAM</w:t>
            </w:r>
            <w:r w:rsidR="00C769EC" w:rsidRPr="00E22F57">
              <w:rPr>
                <w:b/>
                <w:bCs/>
                <w:sz w:val="26"/>
                <w:szCs w:val="26"/>
                <w:lang w:val="vi-VN"/>
              </w:rPr>
              <w:br/>
            </w:r>
            <w:r w:rsidR="00C769EC" w:rsidRPr="00E22F57">
              <w:rPr>
                <w:b/>
                <w:bCs/>
                <w:sz w:val="28"/>
                <w:szCs w:val="26"/>
                <w:lang w:val="vi-VN"/>
              </w:rPr>
              <w:t xml:space="preserve">Độc lập - Tự do - Hạnh phúc </w:t>
            </w:r>
            <w:r w:rsidR="00C769EC" w:rsidRPr="00E22F57">
              <w:rPr>
                <w:b/>
                <w:bCs/>
                <w:sz w:val="26"/>
                <w:szCs w:val="26"/>
                <w:lang w:val="vi-VN"/>
              </w:rPr>
              <w:br/>
            </w:r>
          </w:p>
        </w:tc>
      </w:tr>
      <w:tr w:rsidR="00E22F57" w:rsidRPr="00E22F57" w14:paraId="7354A0D8" w14:textId="77777777" w:rsidTr="00103F4F">
        <w:tblPrEx>
          <w:tblBorders>
            <w:top w:val="none" w:sz="0" w:space="0" w:color="auto"/>
            <w:bottom w:val="none" w:sz="0" w:space="0" w:color="auto"/>
            <w:insideH w:val="none" w:sz="0" w:space="0" w:color="auto"/>
            <w:insideV w:val="none" w:sz="0" w:space="0" w:color="auto"/>
          </w:tblBorders>
        </w:tblPrEx>
        <w:trPr>
          <w:trHeight w:val="333"/>
        </w:trPr>
        <w:tc>
          <w:tcPr>
            <w:tcW w:w="3699"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44F5DAEC" w14:textId="09BA4604" w:rsidR="00B46F2F" w:rsidRPr="00E22F57" w:rsidRDefault="00B46F2F" w:rsidP="00B74682">
            <w:pPr>
              <w:jc w:val="center"/>
              <w:rPr>
                <w:sz w:val="26"/>
                <w:szCs w:val="26"/>
              </w:rPr>
            </w:pPr>
            <w:r w:rsidRPr="00E22F57">
              <w:rPr>
                <w:sz w:val="26"/>
                <w:szCs w:val="26"/>
                <w:lang w:val="vi-VN"/>
              </w:rPr>
              <w:t xml:space="preserve">Số: </w:t>
            </w:r>
            <w:r w:rsidR="009A5955" w:rsidRPr="00E22F57">
              <w:rPr>
                <w:sz w:val="26"/>
                <w:szCs w:val="26"/>
              </w:rPr>
              <w:t xml:space="preserve"> </w:t>
            </w:r>
            <w:r w:rsidR="00225BE5" w:rsidRPr="00E22F57">
              <w:rPr>
                <w:sz w:val="26"/>
                <w:szCs w:val="26"/>
              </w:rPr>
              <w:t xml:space="preserve"> </w:t>
            </w:r>
            <w:r w:rsidR="009A5955" w:rsidRPr="00E22F57">
              <w:rPr>
                <w:sz w:val="26"/>
                <w:szCs w:val="26"/>
              </w:rPr>
              <w:t xml:space="preserve"> </w:t>
            </w:r>
            <w:r w:rsidR="0070457E" w:rsidRPr="00E22F57">
              <w:rPr>
                <w:sz w:val="26"/>
                <w:szCs w:val="26"/>
              </w:rPr>
              <w:t xml:space="preserve">   </w:t>
            </w:r>
            <w:r w:rsidR="009A5955" w:rsidRPr="00E22F57">
              <w:rPr>
                <w:sz w:val="26"/>
                <w:szCs w:val="26"/>
              </w:rPr>
              <w:t xml:space="preserve">  </w:t>
            </w:r>
            <w:r w:rsidR="00493FAB" w:rsidRPr="00E22F57">
              <w:rPr>
                <w:sz w:val="26"/>
                <w:szCs w:val="26"/>
              </w:rPr>
              <w:t xml:space="preserve">  </w:t>
            </w:r>
            <w:r w:rsidRPr="00E22F57">
              <w:rPr>
                <w:sz w:val="26"/>
                <w:szCs w:val="26"/>
                <w:lang w:val="vi-VN"/>
              </w:rPr>
              <w:t>/QĐ-UBND</w:t>
            </w:r>
          </w:p>
        </w:tc>
        <w:tc>
          <w:tcPr>
            <w:tcW w:w="6085"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26DC7A82" w14:textId="38624ACA" w:rsidR="00B46F2F" w:rsidRPr="00E22F57" w:rsidRDefault="009A5955" w:rsidP="00B74682">
            <w:pPr>
              <w:jc w:val="center"/>
              <w:rPr>
                <w:sz w:val="28"/>
                <w:szCs w:val="28"/>
              </w:rPr>
            </w:pPr>
            <w:r w:rsidRPr="00E22F57">
              <w:rPr>
                <w:i/>
                <w:iCs/>
                <w:sz w:val="28"/>
                <w:szCs w:val="28"/>
              </w:rPr>
              <w:t>Lai Châu</w:t>
            </w:r>
            <w:r w:rsidR="00225BE5" w:rsidRPr="00E22F57">
              <w:rPr>
                <w:i/>
                <w:iCs/>
                <w:sz w:val="28"/>
                <w:szCs w:val="28"/>
                <w:lang w:val="vi-VN"/>
              </w:rPr>
              <w:t xml:space="preserve">, ngày </w:t>
            </w:r>
            <w:r w:rsidR="00225BE5" w:rsidRPr="00E22F57">
              <w:rPr>
                <w:i/>
                <w:iCs/>
                <w:sz w:val="28"/>
                <w:szCs w:val="28"/>
              </w:rPr>
              <w:t xml:space="preserve">  </w:t>
            </w:r>
            <w:r w:rsidR="00E91658" w:rsidRPr="00E22F57">
              <w:rPr>
                <w:i/>
                <w:iCs/>
                <w:sz w:val="28"/>
                <w:szCs w:val="28"/>
              </w:rPr>
              <w:t xml:space="preserve">   </w:t>
            </w:r>
            <w:r w:rsidR="00225BE5" w:rsidRPr="00E22F57">
              <w:rPr>
                <w:i/>
                <w:iCs/>
                <w:sz w:val="28"/>
                <w:szCs w:val="28"/>
              </w:rPr>
              <w:t xml:space="preserve"> </w:t>
            </w:r>
            <w:r w:rsidR="00225BE5" w:rsidRPr="00E22F57">
              <w:rPr>
                <w:i/>
                <w:iCs/>
                <w:sz w:val="28"/>
                <w:szCs w:val="28"/>
                <w:lang w:val="vi-VN"/>
              </w:rPr>
              <w:t xml:space="preserve"> tháng </w:t>
            </w:r>
            <w:r w:rsidR="00225BE5" w:rsidRPr="00E22F57">
              <w:rPr>
                <w:i/>
                <w:iCs/>
                <w:sz w:val="28"/>
                <w:szCs w:val="28"/>
              </w:rPr>
              <w:t xml:space="preserve"> </w:t>
            </w:r>
            <w:r w:rsidR="00DA503C" w:rsidRPr="00E22F57">
              <w:rPr>
                <w:i/>
                <w:iCs/>
                <w:sz w:val="28"/>
                <w:szCs w:val="28"/>
                <w:lang w:val="vi-VN"/>
              </w:rPr>
              <w:t xml:space="preserve"> </w:t>
            </w:r>
            <w:r w:rsidR="00C769EC" w:rsidRPr="00E22F57">
              <w:rPr>
                <w:i/>
                <w:iCs/>
                <w:sz w:val="28"/>
                <w:szCs w:val="28"/>
              </w:rPr>
              <w:t xml:space="preserve">  </w:t>
            </w:r>
            <w:r w:rsidR="005522C2" w:rsidRPr="00E22F57">
              <w:rPr>
                <w:i/>
                <w:iCs/>
                <w:sz w:val="28"/>
                <w:szCs w:val="28"/>
              </w:rPr>
              <w:t xml:space="preserve"> </w:t>
            </w:r>
            <w:r w:rsidR="00C769EC" w:rsidRPr="00E22F57">
              <w:rPr>
                <w:i/>
                <w:iCs/>
                <w:sz w:val="28"/>
                <w:szCs w:val="28"/>
              </w:rPr>
              <w:t xml:space="preserve"> </w:t>
            </w:r>
            <w:r w:rsidR="00DA503C" w:rsidRPr="00E22F57">
              <w:rPr>
                <w:i/>
                <w:iCs/>
                <w:sz w:val="28"/>
                <w:szCs w:val="28"/>
                <w:lang w:val="vi-VN"/>
              </w:rPr>
              <w:t xml:space="preserve">năm </w:t>
            </w:r>
            <w:r w:rsidR="003E0C11" w:rsidRPr="00E22F57">
              <w:rPr>
                <w:i/>
                <w:iCs/>
                <w:sz w:val="28"/>
                <w:szCs w:val="28"/>
                <w:lang w:val="vi-VN"/>
              </w:rPr>
              <w:t>2025</w:t>
            </w:r>
          </w:p>
        </w:tc>
      </w:tr>
    </w:tbl>
    <w:p w14:paraId="10AB7396" w14:textId="522DED50" w:rsidR="00C769EC" w:rsidRPr="00E22F57" w:rsidRDefault="00B46F2F" w:rsidP="00103F4F">
      <w:pPr>
        <w:spacing w:line="288" w:lineRule="auto"/>
        <w:rPr>
          <w:b/>
          <w:bCs/>
          <w:sz w:val="26"/>
          <w:szCs w:val="26"/>
        </w:rPr>
      </w:pPr>
      <w:r w:rsidRPr="00E22F57">
        <w:rPr>
          <w:sz w:val="26"/>
          <w:szCs w:val="26"/>
          <w:lang w:val="vi-VN"/>
        </w:rPr>
        <w:t> </w:t>
      </w:r>
      <w:bookmarkStart w:id="0" w:name="loai_1"/>
      <w:r w:rsidR="00EF55FE" w:rsidRPr="00E22F57">
        <w:rPr>
          <w:b/>
          <w:bCs/>
          <w:sz w:val="26"/>
          <w:szCs w:val="26"/>
        </w:rPr>
        <w:t>(DỰ THẢO)</w:t>
      </w:r>
    </w:p>
    <w:bookmarkEnd w:id="0"/>
    <w:p w14:paraId="1C7DF160" w14:textId="77777777" w:rsidR="00C769EC" w:rsidRPr="00E22F57" w:rsidRDefault="00C769EC" w:rsidP="00B74682">
      <w:pPr>
        <w:jc w:val="center"/>
        <w:rPr>
          <w:sz w:val="28"/>
          <w:szCs w:val="28"/>
        </w:rPr>
      </w:pPr>
      <w:r w:rsidRPr="00E22F57">
        <w:rPr>
          <w:b/>
          <w:bCs/>
          <w:sz w:val="28"/>
          <w:szCs w:val="28"/>
          <w:lang w:val="vi-VN"/>
        </w:rPr>
        <w:t>QUYẾT ĐỊNH</w:t>
      </w:r>
    </w:p>
    <w:p w14:paraId="3F92AFD5" w14:textId="5E2AA92B" w:rsidR="005D2F99" w:rsidRPr="00E22F57" w:rsidRDefault="002A1D6C" w:rsidP="00B74682">
      <w:pPr>
        <w:jc w:val="center"/>
        <w:rPr>
          <w:b/>
          <w:sz w:val="28"/>
          <w:szCs w:val="28"/>
          <w:lang w:val="vi-VN"/>
        </w:rPr>
      </w:pPr>
      <w:bookmarkStart w:id="1" w:name="loai_1_name"/>
      <w:r w:rsidRPr="00E22F57">
        <w:rPr>
          <w:b/>
          <w:sz w:val="28"/>
          <w:szCs w:val="28"/>
        </w:rPr>
        <w:t xml:space="preserve">Sửa đổi, bổ sung </w:t>
      </w:r>
      <w:r w:rsidR="00C769EC" w:rsidRPr="00E22F57">
        <w:rPr>
          <w:b/>
          <w:sz w:val="28"/>
          <w:szCs w:val="28"/>
          <w:lang w:val="vi-VN"/>
        </w:rPr>
        <w:t>phương</w:t>
      </w:r>
      <w:r w:rsidR="00C769EC" w:rsidRPr="00E22F57">
        <w:rPr>
          <w:b/>
          <w:sz w:val="28"/>
          <w:szCs w:val="28"/>
        </w:rPr>
        <w:t xml:space="preserve"> </w:t>
      </w:r>
      <w:r w:rsidR="00C769EC" w:rsidRPr="00E22F57">
        <w:rPr>
          <w:b/>
          <w:sz w:val="28"/>
          <w:szCs w:val="28"/>
          <w:lang w:val="vi-VN"/>
        </w:rPr>
        <w:t>án ứng phó với thiên tai</w:t>
      </w:r>
      <w:r w:rsidR="005D2F99" w:rsidRPr="00E22F57">
        <w:rPr>
          <w:b/>
          <w:sz w:val="28"/>
          <w:szCs w:val="28"/>
        </w:rPr>
        <w:t xml:space="preserve"> </w:t>
      </w:r>
      <w:r w:rsidR="00C769EC" w:rsidRPr="00E22F57">
        <w:rPr>
          <w:b/>
          <w:sz w:val="28"/>
          <w:szCs w:val="28"/>
          <w:lang w:val="vi-VN"/>
        </w:rPr>
        <w:t xml:space="preserve">năm </w:t>
      </w:r>
      <w:r w:rsidR="003E0C11" w:rsidRPr="00E22F57">
        <w:rPr>
          <w:b/>
          <w:sz w:val="28"/>
          <w:szCs w:val="28"/>
          <w:lang w:val="vi-VN"/>
        </w:rPr>
        <w:t>2025</w:t>
      </w:r>
      <w:r w:rsidR="00C769EC" w:rsidRPr="00E22F57">
        <w:rPr>
          <w:b/>
          <w:sz w:val="28"/>
          <w:szCs w:val="28"/>
          <w:lang w:val="vi-VN"/>
        </w:rPr>
        <w:t xml:space="preserve"> </w:t>
      </w:r>
    </w:p>
    <w:p w14:paraId="226920D8" w14:textId="52A92F91" w:rsidR="00E91658" w:rsidRPr="00E22F57" w:rsidRDefault="00C769EC" w:rsidP="00B74682">
      <w:pPr>
        <w:jc w:val="center"/>
        <w:rPr>
          <w:b/>
          <w:sz w:val="28"/>
          <w:szCs w:val="28"/>
        </w:rPr>
      </w:pPr>
      <w:r w:rsidRPr="00E22F57">
        <w:rPr>
          <w:b/>
          <w:sz w:val="28"/>
          <w:szCs w:val="28"/>
        </w:rPr>
        <w:t xml:space="preserve">trên địa bàn </w:t>
      </w:r>
      <w:r w:rsidRPr="00E22F57">
        <w:rPr>
          <w:b/>
          <w:sz w:val="28"/>
          <w:szCs w:val="28"/>
          <w:lang w:val="vi-VN"/>
        </w:rPr>
        <w:t xml:space="preserve">tỉnh </w:t>
      </w:r>
      <w:bookmarkEnd w:id="1"/>
      <w:r w:rsidRPr="00E22F57">
        <w:rPr>
          <w:b/>
          <w:sz w:val="28"/>
          <w:szCs w:val="28"/>
        </w:rPr>
        <w:t>Lai Châu</w:t>
      </w:r>
      <w:r w:rsidRPr="00E22F57">
        <w:rPr>
          <w:b/>
          <w:noProof/>
          <w:sz w:val="28"/>
          <w:szCs w:val="28"/>
        </w:rPr>
        <w:t xml:space="preserve"> </w:t>
      </w:r>
    </w:p>
    <w:p w14:paraId="361DBAB6" w14:textId="77777777" w:rsidR="00C769EC" w:rsidRPr="00E22F57" w:rsidRDefault="00103F4F" w:rsidP="00103F4F">
      <w:pPr>
        <w:spacing w:line="288" w:lineRule="auto"/>
        <w:jc w:val="center"/>
        <w:rPr>
          <w:b/>
          <w:bCs/>
          <w:sz w:val="28"/>
          <w:szCs w:val="28"/>
          <w:lang w:val="vi-VN"/>
        </w:rPr>
      </w:pPr>
      <w:r w:rsidRPr="00E22F57">
        <w:rPr>
          <w:b/>
          <w:noProof/>
          <w:sz w:val="28"/>
          <w:szCs w:val="28"/>
        </w:rPr>
        <mc:AlternateContent>
          <mc:Choice Requires="wps">
            <w:drawing>
              <wp:anchor distT="0" distB="0" distL="114300" distR="114300" simplePos="0" relativeHeight="251655168" behindDoc="0" locked="0" layoutInCell="1" allowOverlap="1" wp14:anchorId="6A46EC39" wp14:editId="27D14FB1">
                <wp:simplePos x="0" y="0"/>
                <wp:positionH relativeFrom="column">
                  <wp:posOffset>2586990</wp:posOffset>
                </wp:positionH>
                <wp:positionV relativeFrom="paragraph">
                  <wp:posOffset>17780</wp:posOffset>
                </wp:positionV>
                <wp:extent cx="6953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95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E0F72E8" id="Straight Connector 1" o:spid="_x0000_s1026" style="position:absolute;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3.7pt,1.4pt" to="258.4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" strokecolor="black [3200]" strokeweight=".5pt">
                <v:stroke joinstyle="miter"/>
              </v:line>
            </w:pict>
          </mc:Fallback>
        </mc:AlternateContent>
      </w:r>
    </w:p>
    <w:p w14:paraId="2D90B375" w14:textId="085787BF" w:rsidR="00B46F2F" w:rsidRPr="00E22F57" w:rsidRDefault="007F5C5B" w:rsidP="001F110B">
      <w:pPr>
        <w:jc w:val="center"/>
        <w:rPr>
          <w:b/>
          <w:bCs/>
          <w:sz w:val="28"/>
          <w:szCs w:val="28"/>
        </w:rPr>
      </w:pPr>
      <w:r w:rsidRPr="00E22F57">
        <w:rPr>
          <w:b/>
          <w:bCs/>
          <w:sz w:val="28"/>
          <w:szCs w:val="28"/>
        </w:rPr>
        <w:t xml:space="preserve">CHỦ TỊCH </w:t>
      </w:r>
      <w:r w:rsidR="00225BE5" w:rsidRPr="00E22F57">
        <w:rPr>
          <w:b/>
          <w:bCs/>
          <w:sz w:val="28"/>
          <w:szCs w:val="28"/>
          <w:lang w:val="vi-VN"/>
        </w:rPr>
        <w:t xml:space="preserve">ỦY BAN NHÂN DÂN TỈNH </w:t>
      </w:r>
      <w:r w:rsidR="00225BE5" w:rsidRPr="00E22F57">
        <w:rPr>
          <w:b/>
          <w:bCs/>
          <w:sz w:val="28"/>
          <w:szCs w:val="28"/>
        </w:rPr>
        <w:t>LAI CHÂU</w:t>
      </w:r>
    </w:p>
    <w:p w14:paraId="5A97EE28" w14:textId="77777777" w:rsidR="001F110B" w:rsidRPr="00E22F57" w:rsidRDefault="001F110B" w:rsidP="001F110B">
      <w:pPr>
        <w:tabs>
          <w:tab w:val="left" w:pos="426"/>
        </w:tabs>
        <w:spacing w:before="60" w:line="276" w:lineRule="auto"/>
        <w:ind w:firstLine="709"/>
        <w:jc w:val="both"/>
        <w:rPr>
          <w:i/>
          <w:iCs/>
          <w:sz w:val="14"/>
          <w:szCs w:val="28"/>
          <w:lang w:val="vi-VN"/>
        </w:rPr>
      </w:pPr>
    </w:p>
    <w:p w14:paraId="1C1D6D0E" w14:textId="4BCBC7AB" w:rsidR="00B46F2F" w:rsidRPr="00E22F57" w:rsidRDefault="00B46F2F" w:rsidP="00493FAB">
      <w:pPr>
        <w:tabs>
          <w:tab w:val="left" w:pos="426"/>
        </w:tabs>
        <w:spacing w:before="80" w:line="281" w:lineRule="auto"/>
        <w:ind w:firstLine="709"/>
        <w:jc w:val="both"/>
        <w:rPr>
          <w:sz w:val="28"/>
          <w:szCs w:val="28"/>
        </w:rPr>
      </w:pPr>
      <w:r w:rsidRPr="00E22F57">
        <w:rPr>
          <w:i/>
          <w:iCs/>
          <w:sz w:val="28"/>
          <w:szCs w:val="28"/>
          <w:lang w:val="vi-VN"/>
        </w:rPr>
        <w:t>Căn cứ Luật Tổ chức chính quyền địa phương ngày 19</w:t>
      </w:r>
      <w:r w:rsidR="00B4014F" w:rsidRPr="00E22F57">
        <w:rPr>
          <w:i/>
          <w:iCs/>
          <w:sz w:val="28"/>
          <w:szCs w:val="28"/>
        </w:rPr>
        <w:t xml:space="preserve"> tháng </w:t>
      </w:r>
      <w:r w:rsidRPr="00E22F57">
        <w:rPr>
          <w:i/>
          <w:iCs/>
          <w:sz w:val="28"/>
          <w:szCs w:val="28"/>
          <w:lang w:val="vi-VN"/>
        </w:rPr>
        <w:t>6</w:t>
      </w:r>
      <w:r w:rsidR="00B4014F" w:rsidRPr="00E22F57">
        <w:rPr>
          <w:i/>
          <w:iCs/>
          <w:sz w:val="28"/>
          <w:szCs w:val="28"/>
        </w:rPr>
        <w:t xml:space="preserve"> năm </w:t>
      </w:r>
      <w:r w:rsidRPr="00E22F57">
        <w:rPr>
          <w:i/>
          <w:iCs/>
          <w:sz w:val="28"/>
          <w:szCs w:val="28"/>
          <w:lang w:val="vi-VN"/>
        </w:rPr>
        <w:t xml:space="preserve">2015; Luật Sửa đổi, bổ sung một số điều của Luật Tổ chức Chính phủ và Luật Tổ chức </w:t>
      </w:r>
      <w:r w:rsidR="00493FAB" w:rsidRPr="00E22F57">
        <w:rPr>
          <w:i/>
          <w:iCs/>
          <w:sz w:val="28"/>
          <w:szCs w:val="28"/>
        </w:rPr>
        <w:t>c</w:t>
      </w:r>
      <w:r w:rsidRPr="00E22F57">
        <w:rPr>
          <w:i/>
          <w:iCs/>
          <w:sz w:val="28"/>
          <w:szCs w:val="28"/>
          <w:lang w:val="vi-VN"/>
        </w:rPr>
        <w:t>hính quyền địa phương ngày 22</w:t>
      </w:r>
      <w:r w:rsidR="00B4014F" w:rsidRPr="00E22F57">
        <w:rPr>
          <w:i/>
          <w:iCs/>
          <w:sz w:val="28"/>
          <w:szCs w:val="28"/>
        </w:rPr>
        <w:t xml:space="preserve"> tháng </w:t>
      </w:r>
      <w:r w:rsidRPr="00E22F57">
        <w:rPr>
          <w:i/>
          <w:iCs/>
          <w:sz w:val="28"/>
          <w:szCs w:val="28"/>
          <w:lang w:val="vi-VN"/>
        </w:rPr>
        <w:t>11</w:t>
      </w:r>
      <w:r w:rsidR="00B4014F" w:rsidRPr="00E22F57">
        <w:rPr>
          <w:i/>
          <w:iCs/>
          <w:sz w:val="28"/>
          <w:szCs w:val="28"/>
        </w:rPr>
        <w:t xml:space="preserve"> năm </w:t>
      </w:r>
      <w:r w:rsidRPr="00E22F57">
        <w:rPr>
          <w:i/>
          <w:iCs/>
          <w:sz w:val="28"/>
          <w:szCs w:val="28"/>
          <w:lang w:val="vi-VN"/>
        </w:rPr>
        <w:t>2019;</w:t>
      </w:r>
    </w:p>
    <w:p w14:paraId="2FED6171" w14:textId="345642B4" w:rsidR="00B46F2F" w:rsidRPr="00E22F57" w:rsidRDefault="00B46F2F" w:rsidP="00493FAB">
      <w:pPr>
        <w:tabs>
          <w:tab w:val="left" w:pos="426"/>
        </w:tabs>
        <w:spacing w:before="80" w:line="281" w:lineRule="auto"/>
        <w:ind w:firstLine="709"/>
        <w:jc w:val="both"/>
        <w:rPr>
          <w:sz w:val="28"/>
          <w:szCs w:val="28"/>
        </w:rPr>
      </w:pPr>
      <w:r w:rsidRPr="00E22F57">
        <w:rPr>
          <w:i/>
          <w:iCs/>
          <w:sz w:val="28"/>
          <w:szCs w:val="28"/>
          <w:lang w:val="vi-VN"/>
        </w:rPr>
        <w:t>Căn cứ Luật Phòng, chống thiên tai ngày 19</w:t>
      </w:r>
      <w:r w:rsidR="00B4014F" w:rsidRPr="00E22F57">
        <w:rPr>
          <w:i/>
          <w:iCs/>
          <w:sz w:val="28"/>
          <w:szCs w:val="28"/>
        </w:rPr>
        <w:t xml:space="preserve"> tháng </w:t>
      </w:r>
      <w:r w:rsidRPr="00E22F57">
        <w:rPr>
          <w:i/>
          <w:iCs/>
          <w:sz w:val="28"/>
          <w:szCs w:val="28"/>
          <w:lang w:val="vi-VN"/>
        </w:rPr>
        <w:t>6</w:t>
      </w:r>
      <w:r w:rsidR="00B4014F" w:rsidRPr="00E22F57">
        <w:rPr>
          <w:i/>
          <w:iCs/>
          <w:sz w:val="28"/>
          <w:szCs w:val="28"/>
        </w:rPr>
        <w:t xml:space="preserve"> năm </w:t>
      </w:r>
      <w:r w:rsidRPr="00E22F57">
        <w:rPr>
          <w:i/>
          <w:iCs/>
          <w:sz w:val="28"/>
          <w:szCs w:val="28"/>
          <w:lang w:val="vi-VN"/>
        </w:rPr>
        <w:t>2013; Luật Sửa đổi, bổ sung một số điều của Luật Phòng, chống thiên tai và Luật Đê điều ngày 17</w:t>
      </w:r>
      <w:r w:rsidR="00B4014F" w:rsidRPr="00E22F57">
        <w:rPr>
          <w:i/>
          <w:iCs/>
          <w:sz w:val="28"/>
          <w:szCs w:val="28"/>
        </w:rPr>
        <w:t xml:space="preserve"> tháng </w:t>
      </w:r>
      <w:r w:rsidRPr="00E22F57">
        <w:rPr>
          <w:i/>
          <w:iCs/>
          <w:sz w:val="28"/>
          <w:szCs w:val="28"/>
          <w:lang w:val="vi-VN"/>
        </w:rPr>
        <w:t>6</w:t>
      </w:r>
      <w:r w:rsidR="00B4014F" w:rsidRPr="00E22F57">
        <w:rPr>
          <w:i/>
          <w:iCs/>
          <w:sz w:val="28"/>
          <w:szCs w:val="28"/>
        </w:rPr>
        <w:t xml:space="preserve"> năm </w:t>
      </w:r>
      <w:r w:rsidRPr="00E22F57">
        <w:rPr>
          <w:i/>
          <w:iCs/>
          <w:sz w:val="28"/>
          <w:szCs w:val="28"/>
          <w:lang w:val="vi-VN"/>
        </w:rPr>
        <w:t>2020;</w:t>
      </w:r>
    </w:p>
    <w:p w14:paraId="40BFFE19" w14:textId="25A8C55E" w:rsidR="00B46F2F" w:rsidRPr="00E22F57" w:rsidRDefault="00B46F2F" w:rsidP="00493FAB">
      <w:pPr>
        <w:tabs>
          <w:tab w:val="left" w:pos="426"/>
        </w:tabs>
        <w:spacing w:before="80" w:line="281" w:lineRule="auto"/>
        <w:ind w:firstLine="709"/>
        <w:jc w:val="both"/>
        <w:rPr>
          <w:i/>
          <w:iCs/>
          <w:sz w:val="28"/>
          <w:szCs w:val="28"/>
        </w:rPr>
      </w:pPr>
      <w:r w:rsidRPr="00E22F57">
        <w:rPr>
          <w:i/>
          <w:iCs/>
          <w:sz w:val="28"/>
          <w:szCs w:val="28"/>
          <w:lang w:val="vi-VN"/>
        </w:rPr>
        <w:t>Căn cứ Nghị định số 66</w:t>
      </w:r>
      <w:r w:rsidR="00B4014F" w:rsidRPr="00E22F57">
        <w:rPr>
          <w:i/>
          <w:iCs/>
          <w:sz w:val="28"/>
          <w:szCs w:val="28"/>
        </w:rPr>
        <w:t>/</w:t>
      </w:r>
      <w:r w:rsidRPr="00E22F57">
        <w:rPr>
          <w:i/>
          <w:iCs/>
          <w:sz w:val="28"/>
          <w:szCs w:val="28"/>
          <w:lang w:val="vi-VN"/>
        </w:rPr>
        <w:t>2021/NĐ-CP ngày 06</w:t>
      </w:r>
      <w:r w:rsidR="00B4014F" w:rsidRPr="00E22F57">
        <w:rPr>
          <w:i/>
          <w:iCs/>
          <w:sz w:val="28"/>
          <w:szCs w:val="28"/>
        </w:rPr>
        <w:t xml:space="preserve"> tháng </w:t>
      </w:r>
      <w:r w:rsidRPr="00E22F57">
        <w:rPr>
          <w:i/>
          <w:iCs/>
          <w:sz w:val="28"/>
          <w:szCs w:val="28"/>
          <w:lang w:val="vi-VN"/>
        </w:rPr>
        <w:t>7</w:t>
      </w:r>
      <w:r w:rsidR="00B4014F" w:rsidRPr="00E22F57">
        <w:rPr>
          <w:i/>
          <w:iCs/>
          <w:sz w:val="28"/>
          <w:szCs w:val="28"/>
        </w:rPr>
        <w:t xml:space="preserve"> năm </w:t>
      </w:r>
      <w:r w:rsidRPr="00E22F57">
        <w:rPr>
          <w:i/>
          <w:iCs/>
          <w:sz w:val="28"/>
          <w:szCs w:val="28"/>
          <w:lang w:val="vi-VN"/>
        </w:rPr>
        <w:t xml:space="preserve">2021 của Chính phủ quy định chi tiết thi hành một số điều của Luật Phòng, chống thiên tai và Luật </w:t>
      </w:r>
      <w:r w:rsidR="00931AFF" w:rsidRPr="00E22F57">
        <w:rPr>
          <w:i/>
          <w:iCs/>
          <w:sz w:val="28"/>
          <w:szCs w:val="28"/>
        </w:rPr>
        <w:t>s</w:t>
      </w:r>
      <w:r w:rsidRPr="00E22F57">
        <w:rPr>
          <w:i/>
          <w:iCs/>
          <w:sz w:val="28"/>
          <w:szCs w:val="28"/>
          <w:lang w:val="vi-VN"/>
        </w:rPr>
        <w:t>ửa đổi, bổ sung một số điều của Luật Phòng, chống thiên tai và Luật Đê điều</w:t>
      </w:r>
      <w:r w:rsidR="00B4014F" w:rsidRPr="00E22F57">
        <w:rPr>
          <w:i/>
          <w:iCs/>
          <w:sz w:val="28"/>
          <w:szCs w:val="28"/>
        </w:rPr>
        <w:t>;</w:t>
      </w:r>
    </w:p>
    <w:p w14:paraId="56A86C75" w14:textId="7D7EC2A8" w:rsidR="002A1D6C" w:rsidRPr="00E22F57" w:rsidRDefault="002A1D6C" w:rsidP="00493FAB">
      <w:pPr>
        <w:tabs>
          <w:tab w:val="left" w:pos="426"/>
        </w:tabs>
        <w:spacing w:before="80" w:line="281" w:lineRule="auto"/>
        <w:ind w:firstLine="709"/>
        <w:jc w:val="both"/>
        <w:rPr>
          <w:sz w:val="28"/>
          <w:szCs w:val="28"/>
        </w:rPr>
      </w:pPr>
      <w:r w:rsidRPr="00E22F57">
        <w:rPr>
          <w:i/>
          <w:iCs/>
          <w:sz w:val="28"/>
          <w:szCs w:val="28"/>
        </w:rPr>
        <w:t xml:space="preserve">Căn cứ Nghị định số 114/2018/NĐ-CP ngày </w:t>
      </w:r>
      <w:r w:rsidR="000A2744" w:rsidRPr="00E22F57">
        <w:rPr>
          <w:i/>
          <w:iCs/>
          <w:sz w:val="28"/>
          <w:szCs w:val="28"/>
        </w:rPr>
        <w:t>04 tháng 9 năm 2018 của Chính phủ về quản lý an toàn đập, hồ chứa nước;</w:t>
      </w:r>
    </w:p>
    <w:p w14:paraId="1D62580F" w14:textId="34FE4FFE" w:rsidR="007F5C5B" w:rsidRPr="00E22F57" w:rsidRDefault="00B46F2F" w:rsidP="00493FAB">
      <w:pPr>
        <w:tabs>
          <w:tab w:val="left" w:pos="426"/>
        </w:tabs>
        <w:spacing w:before="80" w:line="281" w:lineRule="auto"/>
        <w:ind w:firstLine="709"/>
        <w:jc w:val="both"/>
        <w:rPr>
          <w:i/>
          <w:iCs/>
          <w:spacing w:val="-2"/>
          <w:sz w:val="28"/>
          <w:szCs w:val="28"/>
        </w:rPr>
      </w:pPr>
      <w:r w:rsidRPr="00E22F57">
        <w:rPr>
          <w:i/>
          <w:iCs/>
          <w:spacing w:val="-2"/>
          <w:sz w:val="28"/>
          <w:szCs w:val="28"/>
          <w:lang w:val="vi-VN"/>
        </w:rPr>
        <w:t>Căn cứ Quyết định số 18/2021/QĐ-TTg ngày 22</w:t>
      </w:r>
      <w:r w:rsidR="00B4014F" w:rsidRPr="00E22F57">
        <w:rPr>
          <w:i/>
          <w:iCs/>
          <w:spacing w:val="-2"/>
          <w:sz w:val="28"/>
          <w:szCs w:val="28"/>
        </w:rPr>
        <w:t xml:space="preserve"> tháng </w:t>
      </w:r>
      <w:r w:rsidRPr="00E22F57">
        <w:rPr>
          <w:i/>
          <w:iCs/>
          <w:spacing w:val="-2"/>
          <w:sz w:val="28"/>
          <w:szCs w:val="28"/>
          <w:lang w:val="vi-VN"/>
        </w:rPr>
        <w:t>4</w:t>
      </w:r>
      <w:r w:rsidR="00B4014F" w:rsidRPr="00E22F57">
        <w:rPr>
          <w:i/>
          <w:iCs/>
          <w:spacing w:val="-2"/>
          <w:sz w:val="28"/>
          <w:szCs w:val="28"/>
        </w:rPr>
        <w:t xml:space="preserve"> năm </w:t>
      </w:r>
      <w:r w:rsidRPr="00E22F57">
        <w:rPr>
          <w:i/>
          <w:iCs/>
          <w:spacing w:val="-2"/>
          <w:sz w:val="28"/>
          <w:szCs w:val="28"/>
          <w:lang w:val="vi-VN"/>
        </w:rPr>
        <w:t>2021 của Thủ tướng Chính phủ quy định về dự báo, cảnh báo, truyền tin thiên tai và cấp độ rủi ro thiên tai;</w:t>
      </w:r>
      <w:r w:rsidR="00103F4F" w:rsidRPr="00E22F57">
        <w:rPr>
          <w:i/>
          <w:iCs/>
          <w:spacing w:val="-2"/>
          <w:sz w:val="28"/>
          <w:szCs w:val="28"/>
        </w:rPr>
        <w:t xml:space="preserve"> </w:t>
      </w:r>
    </w:p>
    <w:p w14:paraId="2083DAF4" w14:textId="6B1C52FA" w:rsidR="00E863B1" w:rsidRPr="00E22F57" w:rsidRDefault="007F5C5B" w:rsidP="00493FAB">
      <w:pPr>
        <w:tabs>
          <w:tab w:val="left" w:pos="426"/>
        </w:tabs>
        <w:spacing w:before="80" w:line="281" w:lineRule="auto"/>
        <w:ind w:firstLine="709"/>
        <w:jc w:val="both"/>
        <w:rPr>
          <w:i/>
          <w:iCs/>
          <w:sz w:val="28"/>
          <w:szCs w:val="28"/>
        </w:rPr>
      </w:pPr>
      <w:r w:rsidRPr="00E22F57">
        <w:rPr>
          <w:i/>
          <w:iCs/>
          <w:spacing w:val="-2"/>
          <w:sz w:val="28"/>
          <w:szCs w:val="28"/>
          <w:lang w:val="vi-VN"/>
        </w:rPr>
        <w:t xml:space="preserve">Căn cứ </w:t>
      </w:r>
      <w:r w:rsidR="00E863B1" w:rsidRPr="00E22F57">
        <w:rPr>
          <w:i/>
          <w:iCs/>
          <w:sz w:val="28"/>
          <w:szCs w:val="28"/>
        </w:rPr>
        <w:t>Quyết định số 37/QĐ-UBND ngày 13</w:t>
      </w:r>
      <w:r w:rsidR="00B4014F" w:rsidRPr="00E22F57">
        <w:rPr>
          <w:i/>
          <w:iCs/>
          <w:sz w:val="28"/>
          <w:szCs w:val="28"/>
        </w:rPr>
        <w:t xml:space="preserve"> tháng </w:t>
      </w:r>
      <w:r w:rsidR="00E863B1" w:rsidRPr="00E22F57">
        <w:rPr>
          <w:i/>
          <w:iCs/>
          <w:sz w:val="28"/>
          <w:szCs w:val="28"/>
        </w:rPr>
        <w:t>01</w:t>
      </w:r>
      <w:r w:rsidR="00B4014F" w:rsidRPr="00E22F57">
        <w:rPr>
          <w:i/>
          <w:iCs/>
          <w:sz w:val="28"/>
          <w:szCs w:val="28"/>
        </w:rPr>
        <w:t xml:space="preserve"> năm </w:t>
      </w:r>
      <w:r w:rsidR="003E0C11" w:rsidRPr="00E22F57">
        <w:rPr>
          <w:i/>
          <w:iCs/>
          <w:sz w:val="28"/>
          <w:szCs w:val="28"/>
        </w:rPr>
        <w:t>2025</w:t>
      </w:r>
      <w:r w:rsidR="00E863B1" w:rsidRPr="00E22F57">
        <w:rPr>
          <w:i/>
          <w:iCs/>
          <w:sz w:val="28"/>
          <w:szCs w:val="28"/>
        </w:rPr>
        <w:t xml:space="preserve"> của </w:t>
      </w:r>
      <w:r w:rsidR="00103F4F" w:rsidRPr="00E22F57">
        <w:rPr>
          <w:i/>
          <w:iCs/>
          <w:sz w:val="28"/>
          <w:szCs w:val="28"/>
        </w:rPr>
        <w:t>U</w:t>
      </w:r>
      <w:r w:rsidRPr="00E22F57">
        <w:rPr>
          <w:i/>
          <w:iCs/>
          <w:sz w:val="28"/>
          <w:szCs w:val="28"/>
        </w:rPr>
        <w:t>ỷ ban nhân dân</w:t>
      </w:r>
      <w:r w:rsidR="00E863B1" w:rsidRPr="00E22F57">
        <w:rPr>
          <w:i/>
          <w:iCs/>
          <w:sz w:val="28"/>
          <w:szCs w:val="28"/>
        </w:rPr>
        <w:t xml:space="preserve"> tỉnh về việc phê duyệt Kế hoạch phòng chống thiên tai trên địa bàn tỉnh Lai Châu đến năm 2025;</w:t>
      </w:r>
    </w:p>
    <w:p w14:paraId="7D737C42" w14:textId="22D675A6" w:rsidR="00B46F2F" w:rsidRPr="00E22F57" w:rsidRDefault="00B46F2F" w:rsidP="00493FAB">
      <w:pPr>
        <w:tabs>
          <w:tab w:val="left" w:pos="426"/>
        </w:tabs>
        <w:spacing w:before="80" w:line="281" w:lineRule="auto"/>
        <w:ind w:firstLine="709"/>
        <w:rPr>
          <w:sz w:val="28"/>
          <w:szCs w:val="28"/>
        </w:rPr>
      </w:pPr>
      <w:r w:rsidRPr="00E22F57">
        <w:rPr>
          <w:i/>
          <w:iCs/>
          <w:sz w:val="28"/>
          <w:szCs w:val="28"/>
          <w:lang w:val="vi-VN"/>
        </w:rPr>
        <w:t xml:space="preserve">Theo đề nghị của Giám đốc Sở Nông nghiệp và </w:t>
      </w:r>
      <w:r w:rsidR="003E0C11" w:rsidRPr="00E22F57">
        <w:rPr>
          <w:i/>
          <w:iCs/>
          <w:sz w:val="28"/>
          <w:szCs w:val="28"/>
          <w:lang w:val="vi-VN"/>
        </w:rPr>
        <w:t xml:space="preserve">Môi trường </w:t>
      </w:r>
      <w:r w:rsidR="00397DA2" w:rsidRPr="00E22F57">
        <w:rPr>
          <w:i/>
          <w:iCs/>
          <w:sz w:val="28"/>
          <w:szCs w:val="28"/>
        </w:rPr>
        <w:t xml:space="preserve">tại Tờ trình số </w:t>
      </w:r>
      <w:r w:rsidR="003E0C11" w:rsidRPr="00E22F57">
        <w:rPr>
          <w:i/>
          <w:iCs/>
          <w:sz w:val="28"/>
          <w:szCs w:val="28"/>
        </w:rPr>
        <w:t xml:space="preserve">     </w:t>
      </w:r>
      <w:r w:rsidR="00A80CFB" w:rsidRPr="00E22F57">
        <w:rPr>
          <w:i/>
          <w:iCs/>
          <w:sz w:val="28"/>
          <w:szCs w:val="28"/>
        </w:rPr>
        <w:t>/TTr-SNN</w:t>
      </w:r>
      <w:r w:rsidR="00397DA2" w:rsidRPr="00E22F57">
        <w:rPr>
          <w:i/>
          <w:iCs/>
          <w:sz w:val="28"/>
          <w:szCs w:val="28"/>
        </w:rPr>
        <w:t xml:space="preserve"> ngày </w:t>
      </w:r>
      <w:r w:rsidR="003E0C11" w:rsidRPr="00E22F57">
        <w:rPr>
          <w:i/>
          <w:iCs/>
          <w:sz w:val="28"/>
          <w:szCs w:val="28"/>
        </w:rPr>
        <w:t xml:space="preserve">    </w:t>
      </w:r>
      <w:r w:rsidR="00397DA2" w:rsidRPr="00E22F57">
        <w:rPr>
          <w:i/>
          <w:iCs/>
          <w:sz w:val="28"/>
          <w:szCs w:val="28"/>
        </w:rPr>
        <w:t xml:space="preserve"> tháng </w:t>
      </w:r>
      <w:r w:rsidR="003E0C11" w:rsidRPr="00E22F57">
        <w:rPr>
          <w:i/>
          <w:iCs/>
          <w:sz w:val="28"/>
          <w:szCs w:val="28"/>
        </w:rPr>
        <w:t xml:space="preserve">    </w:t>
      </w:r>
      <w:r w:rsidR="00397DA2" w:rsidRPr="00E22F57">
        <w:rPr>
          <w:i/>
          <w:iCs/>
          <w:sz w:val="28"/>
          <w:szCs w:val="28"/>
        </w:rPr>
        <w:t xml:space="preserve"> năm </w:t>
      </w:r>
      <w:r w:rsidR="003E0C11" w:rsidRPr="00E22F57">
        <w:rPr>
          <w:i/>
          <w:iCs/>
          <w:sz w:val="28"/>
          <w:szCs w:val="28"/>
        </w:rPr>
        <w:t>2025</w:t>
      </w:r>
      <w:r w:rsidR="00BC40EA" w:rsidRPr="00E22F57">
        <w:rPr>
          <w:i/>
          <w:iCs/>
          <w:sz w:val="28"/>
          <w:szCs w:val="28"/>
        </w:rPr>
        <w:t>.</w:t>
      </w:r>
    </w:p>
    <w:p w14:paraId="613D6D07" w14:textId="77777777" w:rsidR="001A053C" w:rsidRPr="00E22F57" w:rsidRDefault="001A053C" w:rsidP="00493FAB">
      <w:pPr>
        <w:spacing w:before="80" w:line="281" w:lineRule="auto"/>
        <w:jc w:val="center"/>
        <w:rPr>
          <w:b/>
          <w:bCs/>
          <w:sz w:val="8"/>
          <w:szCs w:val="28"/>
          <w:lang w:val="vi-VN"/>
        </w:rPr>
      </w:pPr>
    </w:p>
    <w:p w14:paraId="5272E3F7" w14:textId="1B26B077" w:rsidR="00B46F2F" w:rsidRPr="00E22F57" w:rsidRDefault="00B46F2F" w:rsidP="00493FAB">
      <w:pPr>
        <w:spacing w:before="80" w:line="281" w:lineRule="auto"/>
        <w:jc w:val="center"/>
        <w:rPr>
          <w:b/>
          <w:bCs/>
          <w:sz w:val="28"/>
          <w:szCs w:val="28"/>
          <w:lang w:val="vi-VN"/>
        </w:rPr>
      </w:pPr>
      <w:r w:rsidRPr="00E22F57">
        <w:rPr>
          <w:b/>
          <w:bCs/>
          <w:sz w:val="28"/>
          <w:szCs w:val="28"/>
          <w:lang w:val="vi-VN"/>
        </w:rPr>
        <w:t>QUYẾT ĐỊNH:</w:t>
      </w:r>
    </w:p>
    <w:p w14:paraId="364C8944" w14:textId="77777777" w:rsidR="001A053C" w:rsidRPr="00E22F57" w:rsidRDefault="001A053C" w:rsidP="00493FAB">
      <w:pPr>
        <w:spacing w:before="80" w:line="281" w:lineRule="auto"/>
        <w:jc w:val="center"/>
        <w:rPr>
          <w:sz w:val="16"/>
          <w:szCs w:val="28"/>
        </w:rPr>
      </w:pPr>
    </w:p>
    <w:p w14:paraId="35FC9BAA" w14:textId="3171FD09" w:rsidR="002A1D6C" w:rsidRPr="00E22F57" w:rsidRDefault="00B46F2F" w:rsidP="002A1D6C">
      <w:pPr>
        <w:spacing w:before="80" w:line="281" w:lineRule="auto"/>
        <w:ind w:firstLine="709"/>
        <w:rPr>
          <w:sz w:val="28"/>
          <w:szCs w:val="28"/>
        </w:rPr>
      </w:pPr>
      <w:bookmarkStart w:id="2" w:name="dieu_1"/>
      <w:r w:rsidRPr="00E22F57">
        <w:rPr>
          <w:b/>
          <w:bCs/>
          <w:sz w:val="28"/>
          <w:szCs w:val="28"/>
          <w:lang w:val="vi-VN"/>
        </w:rPr>
        <w:t>Điều 1.</w:t>
      </w:r>
      <w:bookmarkEnd w:id="2"/>
      <w:r w:rsidRPr="00E22F57">
        <w:rPr>
          <w:sz w:val="28"/>
          <w:szCs w:val="28"/>
          <w:lang w:val="vi-VN"/>
        </w:rPr>
        <w:t xml:space="preserve"> </w:t>
      </w:r>
      <w:r w:rsidR="002A1D6C" w:rsidRPr="00E22F57">
        <w:rPr>
          <w:sz w:val="28"/>
          <w:szCs w:val="28"/>
          <w:lang w:val="vi-VN"/>
        </w:rPr>
        <w:t xml:space="preserve">Sửa đổi, bổ sung phương án ứng phó với thiên tai năm 2025 trên địa bàn tỉnh Lai Châu </w:t>
      </w:r>
      <w:r w:rsidR="002A1D6C" w:rsidRPr="00E22F57">
        <w:rPr>
          <w:sz w:val="28"/>
          <w:szCs w:val="28"/>
        </w:rPr>
        <w:t>như sau:</w:t>
      </w:r>
    </w:p>
    <w:p w14:paraId="7D051A4F" w14:textId="7ED22536" w:rsidR="00F00C5B" w:rsidRPr="00E22F57" w:rsidRDefault="00F00C5B" w:rsidP="00F55230">
      <w:pPr>
        <w:spacing w:before="80" w:line="281" w:lineRule="auto"/>
        <w:ind w:firstLine="709"/>
        <w:jc w:val="both"/>
        <w:rPr>
          <w:sz w:val="28"/>
          <w:szCs w:val="28"/>
        </w:rPr>
      </w:pPr>
      <w:r w:rsidRPr="00E22F57">
        <w:rPr>
          <w:sz w:val="28"/>
          <w:szCs w:val="28"/>
        </w:rPr>
        <w:t>P</w:t>
      </w:r>
      <w:r w:rsidRPr="00E22F57">
        <w:rPr>
          <w:sz w:val="28"/>
          <w:szCs w:val="28"/>
          <w:lang w:val="vi-VN"/>
        </w:rPr>
        <w:t xml:space="preserve">hương án ứng phó với thiên tai năm 2025 </w:t>
      </w:r>
      <w:r w:rsidRPr="00E22F57">
        <w:rPr>
          <w:sz w:val="28"/>
          <w:szCs w:val="28"/>
        </w:rPr>
        <w:t xml:space="preserve">cơ bản thực hiện theo </w:t>
      </w:r>
      <w:r w:rsidRPr="00E22F57">
        <w:rPr>
          <w:sz w:val="28"/>
          <w:szCs w:val="28"/>
          <w:lang w:val="vi-VN"/>
        </w:rPr>
        <w:t>phương án ứng phó với thiên tai năm 202</w:t>
      </w:r>
      <w:r w:rsidRPr="00E22F57">
        <w:rPr>
          <w:sz w:val="28"/>
          <w:szCs w:val="28"/>
        </w:rPr>
        <w:t>4</w:t>
      </w:r>
      <w:r w:rsidR="00F55230" w:rsidRPr="00E22F57">
        <w:rPr>
          <w:sz w:val="28"/>
          <w:szCs w:val="28"/>
        </w:rPr>
        <w:t xml:space="preserve">; sửa đổi, cập nhật </w:t>
      </w:r>
      <w:r w:rsidR="00C44AAD" w:rsidRPr="00E22F57">
        <w:rPr>
          <w:sz w:val="28"/>
          <w:szCs w:val="28"/>
        </w:rPr>
        <w:t xml:space="preserve">thêm phần </w:t>
      </w:r>
      <w:r w:rsidR="00F55230" w:rsidRPr="00E22F57">
        <w:rPr>
          <w:sz w:val="28"/>
          <w:szCs w:val="28"/>
        </w:rPr>
        <w:t>nhận diện tình hình thiên tai trong năm 2025</w:t>
      </w:r>
      <w:r w:rsidR="000F1FFA" w:rsidRPr="00E22F57">
        <w:rPr>
          <w:sz w:val="28"/>
          <w:szCs w:val="28"/>
        </w:rPr>
        <w:t>;</w:t>
      </w:r>
      <w:r w:rsidR="00F55230" w:rsidRPr="00E22F57">
        <w:rPr>
          <w:sz w:val="28"/>
          <w:szCs w:val="28"/>
        </w:rPr>
        <w:t xml:space="preserve"> </w:t>
      </w:r>
      <w:r w:rsidR="00C44AAD" w:rsidRPr="00E22F57">
        <w:rPr>
          <w:sz w:val="28"/>
          <w:szCs w:val="28"/>
        </w:rPr>
        <w:t>bổ sung</w:t>
      </w:r>
      <w:r w:rsidR="00F55230" w:rsidRPr="00E22F57">
        <w:rPr>
          <w:sz w:val="28"/>
          <w:szCs w:val="28"/>
        </w:rPr>
        <w:t xml:space="preserve"> thêm </w:t>
      </w:r>
      <w:r w:rsidR="000F1FFA" w:rsidRPr="00E22F57">
        <w:rPr>
          <w:sz w:val="28"/>
          <w:szCs w:val="28"/>
        </w:rPr>
        <w:t xml:space="preserve">Công tác phối hợp tìm kiếm, cứu </w:t>
      </w:r>
      <w:r w:rsidR="000F1FFA" w:rsidRPr="00E22F57">
        <w:rPr>
          <w:sz w:val="28"/>
          <w:szCs w:val="28"/>
        </w:rPr>
        <w:lastRenderedPageBreak/>
        <w:t>nạn tàu bay hàng không dân dụng và tàu bay vận tải Quân sự trong khu vực trách nhiệm địa giới hành chính tỉnh Lai Châu; cập nhật</w:t>
      </w:r>
      <w:r w:rsidR="00F55230" w:rsidRPr="00E22F57">
        <w:rPr>
          <w:sz w:val="28"/>
          <w:szCs w:val="28"/>
        </w:rPr>
        <w:t xml:space="preserve"> các khu vực có nguy cơ xảy ra thiên tai gây thiệt hại lớn</w:t>
      </w:r>
      <w:r w:rsidR="000F1FFA" w:rsidRPr="00E22F57">
        <w:rPr>
          <w:sz w:val="28"/>
          <w:szCs w:val="28"/>
        </w:rPr>
        <w:t xml:space="preserve"> và nguồn nhân lực, trang thiết bị ứng cứu và đánh giá chỗ ở an toàn</w:t>
      </w:r>
      <w:r w:rsidR="00F55230" w:rsidRPr="00E22F57">
        <w:rPr>
          <w:sz w:val="28"/>
          <w:szCs w:val="28"/>
        </w:rPr>
        <w:t>, cụ thể như sau:</w:t>
      </w:r>
    </w:p>
    <w:p w14:paraId="58B4BB5E" w14:textId="7B903111" w:rsidR="002A1D6C" w:rsidRPr="00E22F57" w:rsidRDefault="00F00C5B" w:rsidP="00F00C5B">
      <w:pPr>
        <w:spacing w:before="80" w:line="281" w:lineRule="auto"/>
        <w:ind w:firstLine="709"/>
        <w:jc w:val="both"/>
        <w:rPr>
          <w:b/>
          <w:bCs/>
          <w:sz w:val="28"/>
          <w:szCs w:val="28"/>
        </w:rPr>
      </w:pPr>
      <w:r w:rsidRPr="00E22F57">
        <w:rPr>
          <w:b/>
          <w:bCs/>
          <w:sz w:val="28"/>
          <w:szCs w:val="28"/>
        </w:rPr>
        <w:t>1. Nhận diện tình hình thiên tai</w:t>
      </w:r>
      <w:r w:rsidR="00C8164A" w:rsidRPr="00E22F57">
        <w:rPr>
          <w:b/>
          <w:bCs/>
          <w:sz w:val="28"/>
          <w:szCs w:val="28"/>
        </w:rPr>
        <w:t xml:space="preserve"> năm 2025</w:t>
      </w:r>
      <w:r w:rsidRPr="00E22F57">
        <w:rPr>
          <w:b/>
          <w:bCs/>
          <w:sz w:val="28"/>
          <w:szCs w:val="28"/>
        </w:rPr>
        <w:t>:</w:t>
      </w:r>
    </w:p>
    <w:p w14:paraId="3F141987" w14:textId="0E7B196E" w:rsidR="000A2744" w:rsidRPr="00E22F57" w:rsidRDefault="000A2744" w:rsidP="00F00C5B">
      <w:pPr>
        <w:spacing w:before="80" w:line="281" w:lineRule="auto"/>
        <w:ind w:firstLine="709"/>
        <w:jc w:val="both"/>
        <w:rPr>
          <w:b/>
          <w:bCs/>
          <w:i/>
          <w:iCs/>
          <w:sz w:val="28"/>
          <w:szCs w:val="28"/>
        </w:rPr>
      </w:pPr>
      <w:r w:rsidRPr="00E22F57">
        <w:rPr>
          <w:b/>
          <w:bCs/>
          <w:i/>
          <w:iCs/>
          <w:sz w:val="28"/>
          <w:szCs w:val="28"/>
        </w:rPr>
        <w:t xml:space="preserve">a. Thời tiết từ đần năm đến tháng </w:t>
      </w:r>
      <w:r w:rsidR="00607890" w:rsidRPr="00E22F57">
        <w:rPr>
          <w:b/>
          <w:bCs/>
          <w:i/>
          <w:iCs/>
          <w:sz w:val="28"/>
          <w:szCs w:val="28"/>
        </w:rPr>
        <w:t>5</w:t>
      </w:r>
      <w:r w:rsidRPr="00E22F57">
        <w:rPr>
          <w:b/>
          <w:bCs/>
          <w:i/>
          <w:iCs/>
          <w:sz w:val="28"/>
          <w:szCs w:val="28"/>
        </w:rPr>
        <w:t xml:space="preserve">/2025: </w:t>
      </w:r>
    </w:p>
    <w:p w14:paraId="47474D94" w14:textId="642B0BFA" w:rsidR="000A2744" w:rsidRPr="00E22F57" w:rsidRDefault="000A2744" w:rsidP="00F00C5B">
      <w:pPr>
        <w:spacing w:before="80" w:line="281" w:lineRule="auto"/>
        <w:ind w:firstLine="709"/>
        <w:jc w:val="both"/>
        <w:rPr>
          <w:sz w:val="28"/>
          <w:szCs w:val="28"/>
        </w:rPr>
      </w:pPr>
      <w:r w:rsidRPr="00E22F57">
        <w:rPr>
          <w:sz w:val="28"/>
          <w:szCs w:val="28"/>
        </w:rPr>
        <w:t>- Không khí lạnh và rét đậm rét hại: Từ tháng 02 - 03/2025, tỉnh Lai Châu chịu ảnh hưởng yếu của 06 đợt không khí lạnh</w:t>
      </w:r>
    </w:p>
    <w:p w14:paraId="658DC929" w14:textId="77777777" w:rsidR="000A2744" w:rsidRPr="00E22F57" w:rsidRDefault="000A2744" w:rsidP="000A2744">
      <w:pPr>
        <w:spacing w:before="80" w:line="281" w:lineRule="auto"/>
        <w:ind w:firstLine="709"/>
        <w:jc w:val="both"/>
        <w:rPr>
          <w:sz w:val="28"/>
          <w:szCs w:val="28"/>
        </w:rPr>
      </w:pPr>
      <w:r w:rsidRPr="00E22F57">
        <w:rPr>
          <w:sz w:val="28"/>
          <w:szCs w:val="28"/>
        </w:rPr>
        <w:t>- Tổng lượng mưa:</w:t>
      </w:r>
    </w:p>
    <w:p w14:paraId="6331A6EF" w14:textId="59673BE6" w:rsidR="000A2744" w:rsidRPr="00E22F57" w:rsidRDefault="000A2744" w:rsidP="000A2744">
      <w:pPr>
        <w:spacing w:before="80" w:line="281" w:lineRule="auto"/>
        <w:ind w:firstLine="709"/>
        <w:jc w:val="both"/>
        <w:rPr>
          <w:sz w:val="28"/>
          <w:szCs w:val="28"/>
        </w:rPr>
      </w:pPr>
      <w:r w:rsidRPr="00E22F57">
        <w:rPr>
          <w:sz w:val="28"/>
          <w:szCs w:val="28"/>
        </w:rPr>
        <w:t>+ Tháng 02/2025: Trong tháng</w:t>
      </w:r>
      <w:r w:rsidR="00797265" w:rsidRPr="00E22F57">
        <w:rPr>
          <w:sz w:val="28"/>
          <w:szCs w:val="28"/>
        </w:rPr>
        <w:t xml:space="preserve"> 02</w:t>
      </w:r>
      <w:r w:rsidRPr="00E22F57">
        <w:rPr>
          <w:sz w:val="28"/>
          <w:szCs w:val="28"/>
        </w:rPr>
        <w:t xml:space="preserve">, các nơi trong tỉnh có 4 – 7 ngày mưa. Tổng lượng mưa các nơi đo được từ 30 – 71mm, phổ biến nhiều hơn </w:t>
      </w:r>
      <w:r w:rsidR="00161699" w:rsidRPr="00E22F57">
        <w:rPr>
          <w:sz w:val="28"/>
          <w:szCs w:val="28"/>
        </w:rPr>
        <w:t>Trung bình nhiều năm</w:t>
      </w:r>
      <w:r w:rsidRPr="00E22F57">
        <w:rPr>
          <w:sz w:val="28"/>
          <w:szCs w:val="28"/>
        </w:rPr>
        <w:t xml:space="preserve">, </w:t>
      </w:r>
      <w:r w:rsidR="00161699" w:rsidRPr="00E22F57">
        <w:rPr>
          <w:sz w:val="28"/>
          <w:szCs w:val="28"/>
        </w:rPr>
        <w:t xml:space="preserve">cùng kỳ năm trước </w:t>
      </w:r>
      <w:r w:rsidRPr="00E22F57">
        <w:rPr>
          <w:sz w:val="28"/>
          <w:szCs w:val="28"/>
        </w:rPr>
        <w:t>từ 5 – 39mm</w:t>
      </w:r>
      <w:r w:rsidR="00161699" w:rsidRPr="00E22F57">
        <w:rPr>
          <w:sz w:val="28"/>
          <w:szCs w:val="28"/>
        </w:rPr>
        <w:t>.</w:t>
      </w:r>
    </w:p>
    <w:p w14:paraId="1A25F645" w14:textId="3A960DF0" w:rsidR="000A2744" w:rsidRPr="00E22F57" w:rsidRDefault="000A2744" w:rsidP="000A2744">
      <w:pPr>
        <w:spacing w:before="80" w:line="281" w:lineRule="auto"/>
        <w:ind w:firstLine="709"/>
        <w:jc w:val="both"/>
        <w:rPr>
          <w:sz w:val="28"/>
          <w:szCs w:val="28"/>
        </w:rPr>
      </w:pPr>
      <w:r w:rsidRPr="00E22F57">
        <w:rPr>
          <w:sz w:val="28"/>
          <w:szCs w:val="28"/>
        </w:rPr>
        <w:t>+ Tháng 3/2025: Trong tháng</w:t>
      </w:r>
      <w:r w:rsidR="00797265" w:rsidRPr="00E22F57">
        <w:rPr>
          <w:sz w:val="28"/>
          <w:szCs w:val="28"/>
        </w:rPr>
        <w:t xml:space="preserve"> 3</w:t>
      </w:r>
      <w:r w:rsidRPr="00E22F57">
        <w:rPr>
          <w:sz w:val="28"/>
          <w:szCs w:val="28"/>
        </w:rPr>
        <w:t xml:space="preserve">, các nơi trong tỉnh có 4 – 11 ngày mưa. Tổng lượng mưa các nơi đo được từ 28 – 63mm, phổ biến xấp xỉ và ít hơn </w:t>
      </w:r>
      <w:r w:rsidR="00161699" w:rsidRPr="00E22F57">
        <w:rPr>
          <w:sz w:val="28"/>
          <w:szCs w:val="28"/>
        </w:rPr>
        <w:t xml:space="preserve">Trung bình nhiều năm, cùng kỳ năm trước </w:t>
      </w:r>
      <w:r w:rsidRPr="00E22F57">
        <w:rPr>
          <w:sz w:val="28"/>
          <w:szCs w:val="28"/>
        </w:rPr>
        <w:t>từ 5 – 35mm.</w:t>
      </w:r>
    </w:p>
    <w:p w14:paraId="46825140" w14:textId="6871BD05" w:rsidR="0073759F" w:rsidRPr="00E22F57" w:rsidRDefault="0073759F" w:rsidP="000A2744">
      <w:pPr>
        <w:spacing w:before="80" w:line="281" w:lineRule="auto"/>
        <w:ind w:firstLine="709"/>
        <w:jc w:val="both"/>
        <w:rPr>
          <w:sz w:val="28"/>
          <w:szCs w:val="28"/>
        </w:rPr>
      </w:pPr>
      <w:r w:rsidRPr="00E22F57">
        <w:rPr>
          <w:sz w:val="28"/>
          <w:szCs w:val="28"/>
        </w:rPr>
        <w:t xml:space="preserve">+ Tháng 4/2025: </w:t>
      </w:r>
      <w:r w:rsidR="00797265" w:rsidRPr="00E22F57">
        <w:rPr>
          <w:sz w:val="28"/>
          <w:szCs w:val="28"/>
        </w:rPr>
        <w:t>Trong tháng 4, tỉnh Lai Châu có 02 ngày mưa lớn diện rộng. Ngày 06/4 các nơi có mưa vừa mưa to, lượng mưa đo được từ phổ biến từ 45 – 65mm. Ngày 13/4 các nơi có mưa to đến rất to, lượng mưa đo được phổ biến từ 35 – 110mm.</w:t>
      </w:r>
      <w:r w:rsidR="00161699" w:rsidRPr="00E22F57">
        <w:rPr>
          <w:sz w:val="28"/>
          <w:szCs w:val="28"/>
        </w:rPr>
        <w:t xml:space="preserve"> Tổng lượng mưa các nơi đo được từ 91 – 281mm, phổ biến xấp xỉ nhiều hơn Trung bình nhiều năm, cùng kỳ năm trước từ 28 – 256mm.</w:t>
      </w:r>
    </w:p>
    <w:p w14:paraId="47838CA9" w14:textId="097C3F37" w:rsidR="0073759F" w:rsidRPr="00E22F57" w:rsidRDefault="0073759F" w:rsidP="000A2744">
      <w:pPr>
        <w:spacing w:before="80" w:line="281" w:lineRule="auto"/>
        <w:ind w:firstLine="709"/>
        <w:jc w:val="both"/>
        <w:rPr>
          <w:sz w:val="28"/>
          <w:szCs w:val="28"/>
        </w:rPr>
      </w:pPr>
      <w:r w:rsidRPr="00E22F57">
        <w:rPr>
          <w:sz w:val="28"/>
          <w:szCs w:val="28"/>
        </w:rPr>
        <w:t>+ Tháng 5/2025: từ đầu tháng 5, địa bàn tỉnh có mưa, mưa vừa, có nơi mưa to đến rất to. Cục bộ trong 24 giờ (từ 22 giờ ngày 14/5 đến 22 giờ ngày 15/5),</w:t>
      </w:r>
      <w:r w:rsidR="00797265" w:rsidRPr="00E22F57">
        <w:rPr>
          <w:sz w:val="28"/>
          <w:szCs w:val="28"/>
        </w:rPr>
        <w:t xml:space="preserve"> lượng mưa</w:t>
      </w:r>
      <w:r w:rsidR="00161699" w:rsidRPr="00E22F57">
        <w:rPr>
          <w:sz w:val="28"/>
          <w:szCs w:val="28"/>
        </w:rPr>
        <w:t xml:space="preserve"> cao nhất tại</w:t>
      </w:r>
      <w:r w:rsidR="00797265" w:rsidRPr="00E22F57">
        <w:rPr>
          <w:sz w:val="28"/>
          <w:szCs w:val="28"/>
        </w:rPr>
        <w:t xml:space="preserve"> các nơi trên</w:t>
      </w:r>
      <w:r w:rsidRPr="00E22F57">
        <w:rPr>
          <w:sz w:val="28"/>
          <w:szCs w:val="28"/>
        </w:rPr>
        <w:t xml:space="preserve"> địa bàn tỉnh: Hua Bum 3 69,4 mm, Trung Chải 67,8 mm (Nậm Nhùn); Mường Kim 74,4 mm (Than Uyên); Nậm Loỏng 79,4 mm (TP.Lai Châu); Nậm Sỏ 2 53,8 mm (Tân Uyên); Nậm Tăm 2 71,6 mm, Ma Quai 68,6 mm (Sìn Hồ); Nậm Xe 2 99,8 mm, Nậm Xe 1 95,8 mm (Phong Thổ); Pa Thắng 113,4 mm, Thu Lũm 2 107,2 mm (Mường Tè); Tả Lèng 181,4 mm, Nùng Nàng 108,8 mm (Tam Đường).</w:t>
      </w:r>
    </w:p>
    <w:p w14:paraId="608A1F67" w14:textId="1ED836B8" w:rsidR="000A2744" w:rsidRPr="00E22F57" w:rsidRDefault="000A2744" w:rsidP="000A2744">
      <w:pPr>
        <w:spacing w:before="80" w:line="281" w:lineRule="auto"/>
        <w:ind w:firstLine="709"/>
        <w:jc w:val="both"/>
        <w:rPr>
          <w:sz w:val="28"/>
          <w:szCs w:val="28"/>
        </w:rPr>
      </w:pPr>
      <w:r w:rsidRPr="00E22F57">
        <w:rPr>
          <w:sz w:val="28"/>
          <w:szCs w:val="28"/>
        </w:rPr>
        <w:t>- Tình hình thủy văn, nguồn nước: (Trong tháng 2/2025, tháng 3 và nửa đầu tháng 04/2025) Trên các sông suối thuộc tỉnh, mực nước dao động và biến đổi chậm theo điều tiết từ các thuỷ điện phía thượng lưu. Sông Nậm Bum tại trạm thủy văn Nà Hừ, mực nước dao động theo điều tiết từ thủy điện Nậm Bum, biên độ dao động trong ngày nhỏ hơn 0,50 mét.</w:t>
      </w:r>
    </w:p>
    <w:p w14:paraId="3314987B" w14:textId="289A6096" w:rsidR="000A2744" w:rsidRPr="00E22F57" w:rsidRDefault="000A2744" w:rsidP="000A2744">
      <w:pPr>
        <w:spacing w:before="80" w:line="281" w:lineRule="auto"/>
        <w:ind w:firstLine="709"/>
        <w:jc w:val="both"/>
        <w:rPr>
          <w:b/>
          <w:bCs/>
          <w:i/>
          <w:iCs/>
          <w:sz w:val="28"/>
          <w:szCs w:val="28"/>
        </w:rPr>
      </w:pPr>
      <w:r w:rsidRPr="00E22F57">
        <w:rPr>
          <w:b/>
          <w:bCs/>
          <w:i/>
          <w:iCs/>
          <w:sz w:val="28"/>
          <w:szCs w:val="28"/>
        </w:rPr>
        <w:t xml:space="preserve">b. Dự báo Khí tượng </w:t>
      </w:r>
      <w:r w:rsidR="0073759F" w:rsidRPr="00E22F57">
        <w:rPr>
          <w:b/>
          <w:bCs/>
          <w:i/>
          <w:iCs/>
          <w:sz w:val="28"/>
          <w:szCs w:val="28"/>
        </w:rPr>
        <w:t>-</w:t>
      </w:r>
      <w:r w:rsidRPr="00E22F57">
        <w:rPr>
          <w:b/>
          <w:bCs/>
          <w:i/>
          <w:iCs/>
          <w:sz w:val="28"/>
          <w:szCs w:val="28"/>
        </w:rPr>
        <w:t xml:space="preserve"> thuỷ văn các tháng cuối năm</w:t>
      </w:r>
    </w:p>
    <w:p w14:paraId="0C90CD7C" w14:textId="794FCDC7" w:rsidR="000A2744" w:rsidRPr="00E22F57" w:rsidRDefault="000A2744" w:rsidP="00F00C5B">
      <w:pPr>
        <w:spacing w:before="80" w:line="281" w:lineRule="auto"/>
        <w:ind w:firstLine="709"/>
        <w:jc w:val="both"/>
        <w:rPr>
          <w:sz w:val="28"/>
          <w:szCs w:val="28"/>
        </w:rPr>
      </w:pPr>
      <w:r w:rsidRPr="00E22F57">
        <w:rPr>
          <w:sz w:val="28"/>
          <w:szCs w:val="28"/>
        </w:rPr>
        <w:t xml:space="preserve">- Cảnh báo khả năng xuất hiện các hiện tượng thời tiết nguy hiểm: </w:t>
      </w:r>
    </w:p>
    <w:p w14:paraId="519FAA34" w14:textId="77777777" w:rsidR="000A2744" w:rsidRPr="00E22F57" w:rsidRDefault="000A2744" w:rsidP="00F00C5B">
      <w:pPr>
        <w:spacing w:before="80" w:line="281" w:lineRule="auto"/>
        <w:ind w:firstLine="709"/>
        <w:jc w:val="both"/>
        <w:rPr>
          <w:sz w:val="28"/>
          <w:szCs w:val="28"/>
        </w:rPr>
      </w:pPr>
      <w:r w:rsidRPr="00E22F57">
        <w:rPr>
          <w:sz w:val="28"/>
          <w:szCs w:val="28"/>
        </w:rPr>
        <w:lastRenderedPageBreak/>
        <w:t xml:space="preserve">+ Bão, ATNĐ: Từ tháng 5-7/2025, bão/ATNĐ có khả năng hoạt động trên khu vực Biển Đông và ảnh hưởng đến nước ta ở mức xấp xỉ so với TBNN. </w:t>
      </w:r>
    </w:p>
    <w:p w14:paraId="52CA1878" w14:textId="77777777" w:rsidR="000A2744" w:rsidRPr="00E22F57" w:rsidRDefault="000A2744" w:rsidP="00F00C5B">
      <w:pPr>
        <w:spacing w:before="80" w:line="281" w:lineRule="auto"/>
        <w:ind w:firstLine="709"/>
        <w:jc w:val="both"/>
        <w:rPr>
          <w:sz w:val="28"/>
          <w:szCs w:val="28"/>
        </w:rPr>
      </w:pPr>
      <w:r w:rsidRPr="00E22F57">
        <w:rPr>
          <w:sz w:val="28"/>
          <w:szCs w:val="28"/>
        </w:rPr>
        <w:t xml:space="preserve">+ Dông, lốc, sét, mưa đá và mưa lớn cục bộ: Trên phạm vi cả nước có khả năng xảy ra các hiện tượng thời tiết nguy hiểm như dông, lốc, sét, mưa đá và gió giật mạnh. </w:t>
      </w:r>
    </w:p>
    <w:p w14:paraId="29295BA3" w14:textId="77777777" w:rsidR="009B78CE" w:rsidRPr="00E22F57" w:rsidRDefault="000A2744" w:rsidP="00F00C5B">
      <w:pPr>
        <w:spacing w:before="80" w:line="281" w:lineRule="auto"/>
        <w:ind w:firstLine="709"/>
        <w:jc w:val="both"/>
        <w:rPr>
          <w:sz w:val="28"/>
          <w:szCs w:val="28"/>
        </w:rPr>
      </w:pPr>
      <w:r w:rsidRPr="00E22F57">
        <w:rPr>
          <w:sz w:val="28"/>
          <w:szCs w:val="28"/>
        </w:rPr>
        <w:t>+ Nắng nóng: Tháng 5/2025, nắng nóng xuất hiện nhiều và thường xuyên tại các vùng thấp của tỉnh như: Mường Tè, Phong Thổ, Nậm Nhùn, Than Uyên, Tân Uyên, Tam Đường, tháng 6 – 7/2025 nắng nóng vẫn duy trì nhưng sẽ giảm số ngày xuất hiện so với tháng 5/2025. Đề phòng xảy ra đợt nắng nóng kéo dài</w:t>
      </w:r>
      <w:r w:rsidR="009B78CE" w:rsidRPr="00E22F57">
        <w:rPr>
          <w:sz w:val="28"/>
          <w:szCs w:val="28"/>
        </w:rPr>
        <w:t xml:space="preserve"> trong nhiều ngày.</w:t>
      </w:r>
    </w:p>
    <w:p w14:paraId="4884B7FD" w14:textId="77777777" w:rsidR="009B78CE" w:rsidRPr="00E22F57" w:rsidRDefault="009B78CE" w:rsidP="00F00C5B">
      <w:pPr>
        <w:spacing w:before="80" w:line="281" w:lineRule="auto"/>
        <w:ind w:firstLine="709"/>
        <w:jc w:val="both"/>
        <w:rPr>
          <w:sz w:val="28"/>
          <w:szCs w:val="28"/>
        </w:rPr>
      </w:pPr>
      <w:r w:rsidRPr="00E22F57">
        <w:rPr>
          <w:sz w:val="28"/>
          <w:szCs w:val="28"/>
        </w:rPr>
        <w:t>+ Mưa vừa, mưa to: Mưa vừa mưa to có khả năng xuất hiện muộn hơn so với TBNN. Thời kỳ từ tháng 6 – 7 có khả năng xuất hiện các đợt mưa lớn diện rộng.</w:t>
      </w:r>
    </w:p>
    <w:p w14:paraId="72A72FC6" w14:textId="568998BF" w:rsidR="000A2744" w:rsidRPr="00E22F57" w:rsidRDefault="009B78CE" w:rsidP="00F00C5B">
      <w:pPr>
        <w:spacing w:before="80" w:line="281" w:lineRule="auto"/>
        <w:ind w:firstLine="709"/>
        <w:jc w:val="both"/>
        <w:rPr>
          <w:sz w:val="28"/>
          <w:szCs w:val="28"/>
        </w:rPr>
      </w:pPr>
      <w:r w:rsidRPr="00E22F57">
        <w:rPr>
          <w:sz w:val="28"/>
          <w:szCs w:val="28"/>
        </w:rPr>
        <w:t>- Khả năng tác động đến môi trường, điều kiện sống, cơ sở hạ tầng, các hoạt động kinh tế-xã hội: Các hiện tượng dông, lốc, sét, mưa đá, mưa lớn cục bộ, mưa lớn diện rộng, nắng nóng có thể ảnh hưởng tiêu cực đến các hoạt động sản xuất nông nghiệp và sức khỏe cộng đồng ở các khu vực trên phạm vi toàn tỉnh. Nắng nóng có khả năng ảnh hưởng tới sức khỏe người dân và làm tăng nguy cơ xảy ra cháy nổ và hỏa hoạn.</w:t>
      </w:r>
    </w:p>
    <w:p w14:paraId="10E2D552" w14:textId="77777777" w:rsidR="009B78CE" w:rsidRPr="00E22F57" w:rsidRDefault="009B78CE" w:rsidP="00F00C5B">
      <w:pPr>
        <w:spacing w:before="80" w:line="281" w:lineRule="auto"/>
        <w:ind w:firstLine="709"/>
        <w:jc w:val="both"/>
        <w:rPr>
          <w:b/>
          <w:bCs/>
          <w:i/>
          <w:iCs/>
          <w:sz w:val="28"/>
          <w:szCs w:val="28"/>
        </w:rPr>
      </w:pPr>
      <w:r w:rsidRPr="00E22F57">
        <w:rPr>
          <w:b/>
          <w:bCs/>
          <w:i/>
          <w:iCs/>
          <w:sz w:val="28"/>
          <w:szCs w:val="28"/>
        </w:rPr>
        <w:t xml:space="preserve">c. </w:t>
      </w:r>
      <w:r w:rsidR="000F1FFA" w:rsidRPr="00E22F57">
        <w:rPr>
          <w:b/>
          <w:bCs/>
          <w:i/>
          <w:iCs/>
          <w:sz w:val="28"/>
          <w:szCs w:val="28"/>
        </w:rPr>
        <w:t xml:space="preserve">Phương án ứng phó </w:t>
      </w:r>
      <w:r w:rsidRPr="00E22F57">
        <w:rPr>
          <w:b/>
          <w:bCs/>
          <w:i/>
          <w:iCs/>
          <w:sz w:val="28"/>
          <w:szCs w:val="28"/>
        </w:rPr>
        <w:t>thiên tai</w:t>
      </w:r>
    </w:p>
    <w:p w14:paraId="2C7BCB4E" w14:textId="0F9729CC" w:rsidR="000F1FFA" w:rsidRPr="00E22F57" w:rsidRDefault="009B78CE" w:rsidP="003F6153">
      <w:pPr>
        <w:spacing w:before="80" w:line="281" w:lineRule="auto"/>
        <w:ind w:firstLine="709"/>
        <w:jc w:val="both"/>
        <w:rPr>
          <w:sz w:val="28"/>
          <w:szCs w:val="28"/>
        </w:rPr>
      </w:pPr>
      <w:r w:rsidRPr="00E22F57">
        <w:rPr>
          <w:sz w:val="28"/>
          <w:szCs w:val="28"/>
        </w:rPr>
        <w:t>T</w:t>
      </w:r>
      <w:r w:rsidR="000F1FFA" w:rsidRPr="00E22F57">
        <w:rPr>
          <w:sz w:val="28"/>
          <w:szCs w:val="28"/>
        </w:rPr>
        <w:t xml:space="preserve">hực hiện theo </w:t>
      </w:r>
      <w:r w:rsidR="000A2744" w:rsidRPr="00E22F57">
        <w:rPr>
          <w:sz w:val="28"/>
          <w:szCs w:val="28"/>
        </w:rPr>
        <w:t xml:space="preserve">Quyết định số </w:t>
      </w:r>
      <w:r w:rsidRPr="00E22F57">
        <w:rPr>
          <w:sz w:val="28"/>
          <w:szCs w:val="28"/>
        </w:rPr>
        <w:t>923/QĐ-UBND ngày 27 tháng 6 năm 2024 của Uỷ ban nhân dân tỉnh Lai Châu</w:t>
      </w:r>
      <w:r w:rsidR="00861D14" w:rsidRPr="00E22F57">
        <w:rPr>
          <w:sz w:val="28"/>
          <w:szCs w:val="28"/>
        </w:rPr>
        <w:t xml:space="preserve"> về</w:t>
      </w:r>
      <w:r w:rsidR="003F6153" w:rsidRPr="00E22F57">
        <w:rPr>
          <w:sz w:val="28"/>
          <w:szCs w:val="28"/>
        </w:rPr>
        <w:t xml:space="preserve"> ban hành</w:t>
      </w:r>
      <w:r w:rsidR="00861D14" w:rsidRPr="00E22F57">
        <w:rPr>
          <w:sz w:val="28"/>
          <w:szCs w:val="28"/>
        </w:rPr>
        <w:t xml:space="preserve"> </w:t>
      </w:r>
      <w:r w:rsidR="003F6153" w:rsidRPr="00E22F57">
        <w:rPr>
          <w:sz w:val="28"/>
          <w:szCs w:val="28"/>
        </w:rPr>
        <w:t>phương án ứng phó với thiên tai năm 202</w:t>
      </w:r>
      <w:r w:rsidR="003F6153" w:rsidRPr="00E22F57">
        <w:rPr>
          <w:sz w:val="28"/>
          <w:szCs w:val="28"/>
        </w:rPr>
        <w:t>4</w:t>
      </w:r>
      <w:r w:rsidR="003F6153" w:rsidRPr="00E22F57">
        <w:rPr>
          <w:sz w:val="28"/>
          <w:szCs w:val="28"/>
        </w:rPr>
        <w:t xml:space="preserve"> trên địa bàn tỉnh Lai Châu</w:t>
      </w:r>
      <w:r w:rsidR="003F6153" w:rsidRPr="00E22F57">
        <w:rPr>
          <w:sz w:val="28"/>
          <w:szCs w:val="28"/>
        </w:rPr>
        <w:t>.</w:t>
      </w:r>
    </w:p>
    <w:p w14:paraId="3736E6D3" w14:textId="0A44E92D" w:rsidR="000F1FFA" w:rsidRPr="00E22F57" w:rsidRDefault="000F1FFA" w:rsidP="00F00C5B">
      <w:pPr>
        <w:spacing w:before="80" w:line="281" w:lineRule="auto"/>
        <w:ind w:firstLine="709"/>
        <w:jc w:val="both"/>
        <w:rPr>
          <w:b/>
          <w:bCs/>
          <w:sz w:val="28"/>
          <w:szCs w:val="28"/>
        </w:rPr>
      </w:pPr>
      <w:r w:rsidRPr="00E22F57">
        <w:rPr>
          <w:b/>
          <w:bCs/>
          <w:sz w:val="28"/>
          <w:szCs w:val="28"/>
        </w:rPr>
        <w:t xml:space="preserve">2. </w:t>
      </w:r>
      <w:r w:rsidR="00C8164A" w:rsidRPr="00E22F57">
        <w:rPr>
          <w:b/>
          <w:bCs/>
          <w:sz w:val="28"/>
          <w:szCs w:val="28"/>
        </w:rPr>
        <w:t>Bổ sung nội dung “</w:t>
      </w:r>
      <w:r w:rsidR="001669AC" w:rsidRPr="00E22F57">
        <w:rPr>
          <w:b/>
          <w:bCs/>
          <w:sz w:val="28"/>
          <w:szCs w:val="28"/>
        </w:rPr>
        <w:t>Trách nhiệm của Ban chỉ huy tỉnh Lai Châu trong c</w:t>
      </w:r>
      <w:r w:rsidRPr="00E22F57">
        <w:rPr>
          <w:b/>
          <w:bCs/>
          <w:sz w:val="28"/>
          <w:szCs w:val="28"/>
        </w:rPr>
        <w:t>ông tác phối hợp tìm kiếm, cứu nạn tàu bay hàng không dân dụng và tàu bay vận tải Quân sự trong khu vực trách nhiệm địa giới hành chính tỉnh Lai Châu</w:t>
      </w:r>
      <w:r w:rsidR="00C8164A" w:rsidRPr="00E22F57">
        <w:rPr>
          <w:b/>
          <w:bCs/>
          <w:sz w:val="28"/>
          <w:szCs w:val="28"/>
        </w:rPr>
        <w:t>”</w:t>
      </w:r>
    </w:p>
    <w:p w14:paraId="42C5591E" w14:textId="37AAA756" w:rsidR="000A2744" w:rsidRPr="00E22F57" w:rsidRDefault="000A2744" w:rsidP="000A2744">
      <w:pPr>
        <w:spacing w:before="120" w:line="288" w:lineRule="auto"/>
        <w:ind w:firstLine="720"/>
        <w:jc w:val="both"/>
        <w:rPr>
          <w:bCs/>
          <w:sz w:val="28"/>
          <w:szCs w:val="28"/>
        </w:rPr>
      </w:pPr>
      <w:r w:rsidRPr="00E22F57">
        <w:rPr>
          <w:bCs/>
          <w:sz w:val="28"/>
          <w:szCs w:val="28"/>
        </w:rPr>
        <w:t xml:space="preserve">Thực hiện theo nội dung Văn bản hiệp đồng phối hợp giữa Ban </w:t>
      </w:r>
      <w:r w:rsidR="00861D14" w:rsidRPr="00E22F57">
        <w:rPr>
          <w:bCs/>
          <w:sz w:val="28"/>
          <w:szCs w:val="28"/>
        </w:rPr>
        <w:t>c</w:t>
      </w:r>
      <w:r w:rsidRPr="00E22F57">
        <w:rPr>
          <w:bCs/>
          <w:sz w:val="28"/>
          <w:szCs w:val="28"/>
        </w:rPr>
        <w:t xml:space="preserve">hỉ huy </w:t>
      </w:r>
      <w:r w:rsidR="00861D14" w:rsidRPr="00E22F57">
        <w:rPr>
          <w:bCs/>
          <w:sz w:val="28"/>
          <w:szCs w:val="28"/>
        </w:rPr>
        <w:t>p</w:t>
      </w:r>
      <w:r w:rsidRPr="00E22F57">
        <w:rPr>
          <w:bCs/>
          <w:sz w:val="28"/>
          <w:szCs w:val="28"/>
        </w:rPr>
        <w:t xml:space="preserve">hòng, chống thiên tai và </w:t>
      </w:r>
      <w:r w:rsidR="00861D14" w:rsidRPr="00E22F57">
        <w:rPr>
          <w:bCs/>
          <w:sz w:val="28"/>
          <w:szCs w:val="28"/>
        </w:rPr>
        <w:t>t</w:t>
      </w:r>
      <w:r w:rsidRPr="00E22F57">
        <w:rPr>
          <w:bCs/>
          <w:sz w:val="28"/>
          <w:szCs w:val="28"/>
        </w:rPr>
        <w:t xml:space="preserve">ìm kiếm cứu nạn tỉnh Lai Châu và Ban </w:t>
      </w:r>
      <w:r w:rsidR="00861D14" w:rsidRPr="00E22F57">
        <w:rPr>
          <w:bCs/>
          <w:sz w:val="28"/>
          <w:szCs w:val="28"/>
        </w:rPr>
        <w:t>c</w:t>
      </w:r>
      <w:r w:rsidRPr="00E22F57">
        <w:rPr>
          <w:bCs/>
          <w:sz w:val="28"/>
          <w:szCs w:val="28"/>
        </w:rPr>
        <w:t xml:space="preserve">hỉ huy </w:t>
      </w:r>
      <w:r w:rsidR="00861D14" w:rsidRPr="00E22F57">
        <w:rPr>
          <w:bCs/>
          <w:sz w:val="28"/>
          <w:szCs w:val="28"/>
        </w:rPr>
        <w:t>p</w:t>
      </w:r>
      <w:r w:rsidRPr="00E22F57">
        <w:rPr>
          <w:bCs/>
          <w:sz w:val="28"/>
          <w:szCs w:val="28"/>
        </w:rPr>
        <w:t xml:space="preserve">hòng, chống thiên tai và </w:t>
      </w:r>
      <w:r w:rsidR="00861D14" w:rsidRPr="00E22F57">
        <w:rPr>
          <w:bCs/>
          <w:sz w:val="28"/>
          <w:szCs w:val="28"/>
        </w:rPr>
        <w:t>t</w:t>
      </w:r>
      <w:r w:rsidRPr="00E22F57">
        <w:rPr>
          <w:bCs/>
          <w:sz w:val="28"/>
          <w:szCs w:val="28"/>
        </w:rPr>
        <w:t>ìm kiếm cứu nạn Tổng công ty Quản lý bay Việt Nam nhằm đảm bảo công tác phối hợp tìm kiếm, cứu nạn tàu bay hàng không dân dụng và tàu bay vận tải Quân sự trong khu vực trách nhiệm địa giới hành chính tỉnh Lai Châu được triển khai nhanh chóng, kịp thời, đạt hiệu quả cao nhất, giảm thiểu tối đa thiệt hại về người và tài sản khi có tàu bay hàng không dân dụng và tàu bay vận tải Quân sự lâm nguy, lâm nạn, cụ thể:</w:t>
      </w:r>
    </w:p>
    <w:p w14:paraId="53F5B4AD" w14:textId="77777777" w:rsidR="00607890" w:rsidRPr="00E22F57" w:rsidRDefault="00607890" w:rsidP="000A2744">
      <w:pPr>
        <w:spacing w:before="120" w:line="288" w:lineRule="auto"/>
        <w:ind w:firstLine="720"/>
        <w:jc w:val="both"/>
        <w:rPr>
          <w:bCs/>
          <w:sz w:val="28"/>
          <w:szCs w:val="28"/>
        </w:rPr>
      </w:pPr>
    </w:p>
    <w:p w14:paraId="5FF2B37D" w14:textId="77777777" w:rsidR="00607890" w:rsidRPr="00E22F57" w:rsidRDefault="00607890" w:rsidP="00607890">
      <w:pPr>
        <w:spacing w:before="120" w:line="288" w:lineRule="auto"/>
        <w:ind w:firstLine="720"/>
        <w:jc w:val="both"/>
        <w:rPr>
          <w:bCs/>
          <w:sz w:val="28"/>
          <w:szCs w:val="28"/>
        </w:rPr>
      </w:pPr>
      <w:r w:rsidRPr="00E22F57">
        <w:rPr>
          <w:bCs/>
          <w:sz w:val="28"/>
          <w:szCs w:val="28"/>
        </w:rPr>
        <w:lastRenderedPageBreak/>
        <w:t>- Là cơ quan chủ trì trong công tác: Tìm kiếm, cứu nạn tại hiện trường theo chỉ đạo của Ban Chỉ đạo Phòng thủ dân sự Quốc gia; xây dựng Kế hoạch ứng phó cấp tỉnh về tai nạn tàu bay dân dụng;</w:t>
      </w:r>
    </w:p>
    <w:p w14:paraId="7CDCAE01" w14:textId="77777777" w:rsidR="00607890" w:rsidRPr="00E22F57" w:rsidRDefault="00607890" w:rsidP="00607890">
      <w:pPr>
        <w:spacing w:before="120" w:line="288" w:lineRule="auto"/>
        <w:ind w:firstLine="720"/>
        <w:jc w:val="both"/>
        <w:rPr>
          <w:bCs/>
          <w:sz w:val="28"/>
          <w:szCs w:val="28"/>
        </w:rPr>
      </w:pPr>
      <w:r w:rsidRPr="00E22F57">
        <w:rPr>
          <w:bCs/>
          <w:sz w:val="28"/>
          <w:szCs w:val="28"/>
        </w:rPr>
        <w:t>- Đảm bảo nhân sự ứng trực 24/24 giờ để tiếp nhận thông tin về tàu bay lâm nguy, lâm nạn từ Trung tâm Phối hợp tìm kiếm cứu nạn (TKCN) hàng không;</w:t>
      </w:r>
    </w:p>
    <w:p w14:paraId="390C61BD" w14:textId="77777777" w:rsidR="00607890" w:rsidRPr="00E22F57" w:rsidRDefault="00607890" w:rsidP="00607890">
      <w:pPr>
        <w:spacing w:before="120" w:line="288" w:lineRule="auto"/>
        <w:ind w:firstLine="720"/>
        <w:jc w:val="both"/>
        <w:rPr>
          <w:bCs/>
          <w:sz w:val="28"/>
          <w:szCs w:val="28"/>
        </w:rPr>
      </w:pPr>
      <w:r w:rsidRPr="00E22F57">
        <w:rPr>
          <w:bCs/>
          <w:sz w:val="28"/>
          <w:szCs w:val="28"/>
        </w:rPr>
        <w:t>- Cung cấp thông tin về các đơn vị, lực lượng, phương tiện, trang thiết bị tham gia tìm kiếm cứu nạn cho đầu mối là Trung tâm Hiệp đồng tìm kiếm cứu nạn miền Bắc - Trung tâm Phối hợp TKCN hàng không để xây dựng Phương án tìm kiếm cứu nạn;</w:t>
      </w:r>
    </w:p>
    <w:p w14:paraId="2B0E4F6D" w14:textId="77777777" w:rsidR="00607890" w:rsidRPr="00E22F57" w:rsidRDefault="00607890" w:rsidP="00607890">
      <w:pPr>
        <w:spacing w:before="120" w:line="288" w:lineRule="auto"/>
        <w:ind w:firstLine="720"/>
        <w:jc w:val="both"/>
        <w:rPr>
          <w:bCs/>
          <w:sz w:val="28"/>
          <w:szCs w:val="28"/>
        </w:rPr>
      </w:pPr>
      <w:r w:rsidRPr="00E22F57">
        <w:rPr>
          <w:bCs/>
          <w:sz w:val="28"/>
          <w:szCs w:val="28"/>
        </w:rPr>
        <w:t>- Khi nhận được thông tin, bằng các phương tiện thông tin đại chúng, yêu cầu mọi tổ chức, cá nhân trên địa bàn nếu phát hiện vị trí tàu bay lâm nguy, lâm nạn phải thông báo ngay cho chính quyền địa phương nơi gần nhất và Ban Chỉ huy PCTT&amp;TKCN tỉnh Lai Châu;</w:t>
      </w:r>
    </w:p>
    <w:p w14:paraId="5F09D22D" w14:textId="20CEC6BB" w:rsidR="00607890" w:rsidRPr="00E22F57" w:rsidRDefault="00607890" w:rsidP="00607890">
      <w:pPr>
        <w:spacing w:before="120" w:line="288" w:lineRule="auto"/>
        <w:ind w:firstLine="720"/>
        <w:jc w:val="both"/>
        <w:rPr>
          <w:bCs/>
          <w:sz w:val="28"/>
          <w:szCs w:val="28"/>
        </w:rPr>
      </w:pPr>
      <w:r w:rsidRPr="00E22F57">
        <w:rPr>
          <w:bCs/>
          <w:sz w:val="28"/>
          <w:szCs w:val="28"/>
        </w:rPr>
        <w:t>- Thông báo ngay cho Trung tâm Hiệp đồng tìm kiếm cứu nạn miền Bắc - Trung tâm Phối hợp TKCN hàng không khi có thông tin, phát hiện hoặc tìm thấy tàu bay hàng không dân dụng và tàu bay vận tải Quân sự gặp nạn.</w:t>
      </w:r>
    </w:p>
    <w:p w14:paraId="16D0F06D" w14:textId="77777777" w:rsidR="00607890" w:rsidRPr="00E22F57" w:rsidRDefault="00607890" w:rsidP="00607890">
      <w:pPr>
        <w:spacing w:before="120" w:line="288" w:lineRule="auto"/>
        <w:ind w:firstLine="720"/>
        <w:jc w:val="both"/>
        <w:rPr>
          <w:bCs/>
          <w:sz w:val="28"/>
          <w:szCs w:val="28"/>
        </w:rPr>
      </w:pPr>
      <w:r w:rsidRPr="00E22F57">
        <w:rPr>
          <w:bCs/>
          <w:sz w:val="28"/>
          <w:szCs w:val="28"/>
        </w:rPr>
        <w:t>- Sẵn sàng triển khai lực lượng, phương tiện theo Kế hoạch/Phương án của tỉnh để kịp thời triển khai công tác cứu nạn, cứu hộ được nhanh chóng, đạt hiệu quả cao nhất, giảm thiểu thiệt hại về người, tài sản;</w:t>
      </w:r>
    </w:p>
    <w:p w14:paraId="68A44489" w14:textId="77777777" w:rsidR="00607890" w:rsidRPr="00E22F57" w:rsidRDefault="00607890" w:rsidP="00607890">
      <w:pPr>
        <w:spacing w:before="120" w:line="288" w:lineRule="auto"/>
        <w:ind w:firstLine="720"/>
        <w:jc w:val="both"/>
        <w:rPr>
          <w:bCs/>
          <w:sz w:val="28"/>
          <w:szCs w:val="28"/>
        </w:rPr>
      </w:pPr>
      <w:r w:rsidRPr="00E22F57">
        <w:rPr>
          <w:bCs/>
          <w:sz w:val="28"/>
          <w:szCs w:val="28"/>
        </w:rPr>
        <w:t>- Chủ trì công tác cứu nạn, cứu hộ tại hiện trường, thực hiện:</w:t>
      </w:r>
    </w:p>
    <w:p w14:paraId="00E62BCB" w14:textId="77777777" w:rsidR="00607890" w:rsidRPr="00E22F57" w:rsidRDefault="00607890" w:rsidP="00607890">
      <w:pPr>
        <w:spacing w:before="120" w:line="288" w:lineRule="auto"/>
        <w:ind w:firstLine="720"/>
        <w:jc w:val="both"/>
        <w:rPr>
          <w:bCs/>
          <w:sz w:val="28"/>
          <w:szCs w:val="28"/>
        </w:rPr>
      </w:pPr>
      <w:r w:rsidRPr="00E22F57">
        <w:rPr>
          <w:bCs/>
          <w:sz w:val="28"/>
          <w:szCs w:val="28"/>
        </w:rPr>
        <w:t>+ Lập vành đai an ninh, đảm bảo an toàn cho lực lượng, phương tiện, trang thiết bị tham gia cứu nạn, cứu hộ;</w:t>
      </w:r>
    </w:p>
    <w:p w14:paraId="192AAD11" w14:textId="77777777" w:rsidR="00607890" w:rsidRPr="00E22F57" w:rsidRDefault="00607890" w:rsidP="00607890">
      <w:pPr>
        <w:spacing w:before="120" w:line="288" w:lineRule="auto"/>
        <w:ind w:firstLine="720"/>
        <w:jc w:val="both"/>
        <w:rPr>
          <w:bCs/>
          <w:sz w:val="28"/>
          <w:szCs w:val="28"/>
        </w:rPr>
      </w:pPr>
      <w:r w:rsidRPr="00E22F57">
        <w:rPr>
          <w:bCs/>
          <w:sz w:val="28"/>
          <w:szCs w:val="28"/>
        </w:rPr>
        <w:t>+ Thực hiện công tác cứu nạn, cứu hộ cho người và tàu bay;</w:t>
      </w:r>
    </w:p>
    <w:p w14:paraId="153E2000" w14:textId="77777777" w:rsidR="00607890" w:rsidRPr="00E22F57" w:rsidRDefault="00607890" w:rsidP="00607890">
      <w:pPr>
        <w:spacing w:before="120" w:line="288" w:lineRule="auto"/>
        <w:ind w:firstLine="720"/>
        <w:jc w:val="both"/>
        <w:rPr>
          <w:bCs/>
          <w:sz w:val="28"/>
          <w:szCs w:val="28"/>
        </w:rPr>
      </w:pPr>
      <w:r w:rsidRPr="00E22F57">
        <w:rPr>
          <w:bCs/>
          <w:sz w:val="28"/>
          <w:szCs w:val="28"/>
        </w:rPr>
        <w:t>+ Chỉ đạo lực lượng địa phương nhanh chóng sơ cấp cứu nạn nhân và đưa ra khỏi khu vực nguy hiểm, tới các cơ sở y tế gần nhất;</w:t>
      </w:r>
    </w:p>
    <w:p w14:paraId="0B5E4F2C" w14:textId="77777777" w:rsidR="00607890" w:rsidRPr="00E22F57" w:rsidRDefault="00607890" w:rsidP="00607890">
      <w:pPr>
        <w:spacing w:before="120" w:line="288" w:lineRule="auto"/>
        <w:ind w:firstLine="720"/>
        <w:jc w:val="both"/>
        <w:rPr>
          <w:bCs/>
          <w:sz w:val="28"/>
          <w:szCs w:val="28"/>
        </w:rPr>
      </w:pPr>
      <w:r w:rsidRPr="00E22F57">
        <w:rPr>
          <w:bCs/>
          <w:sz w:val="28"/>
          <w:szCs w:val="28"/>
        </w:rPr>
        <w:t>+ Tổ chức canh gác bảo vệ hiện trường, bảo đảm an ninh chính trị, tạo điều kiện thuận lợi cho công tác điều tra tai nạn.</w:t>
      </w:r>
    </w:p>
    <w:p w14:paraId="3C0FF86E" w14:textId="77777777" w:rsidR="00607890" w:rsidRPr="00E22F57" w:rsidRDefault="00607890" w:rsidP="00607890">
      <w:pPr>
        <w:spacing w:before="120" w:line="288" w:lineRule="auto"/>
        <w:ind w:firstLine="720"/>
        <w:jc w:val="both"/>
        <w:rPr>
          <w:bCs/>
          <w:sz w:val="28"/>
          <w:szCs w:val="28"/>
        </w:rPr>
      </w:pPr>
      <w:r w:rsidRPr="00E22F57">
        <w:rPr>
          <w:bCs/>
          <w:sz w:val="28"/>
          <w:szCs w:val="28"/>
        </w:rPr>
        <w:t>- Sau khi kết thúc công tác cứu nạn thực hiện:</w:t>
      </w:r>
    </w:p>
    <w:p w14:paraId="4BBA60F3" w14:textId="77777777" w:rsidR="00607890" w:rsidRPr="00E22F57" w:rsidRDefault="00607890" w:rsidP="00607890">
      <w:pPr>
        <w:spacing w:before="120" w:line="288" w:lineRule="auto"/>
        <w:ind w:firstLine="720"/>
        <w:jc w:val="both"/>
        <w:rPr>
          <w:bCs/>
          <w:sz w:val="28"/>
          <w:szCs w:val="28"/>
        </w:rPr>
      </w:pPr>
      <w:r w:rsidRPr="00E22F57">
        <w:rPr>
          <w:bCs/>
          <w:sz w:val="28"/>
          <w:szCs w:val="28"/>
        </w:rPr>
        <w:t>+ Báo cáo cấp có thẩm quyền các công việc đã thực hiện;</w:t>
      </w:r>
    </w:p>
    <w:p w14:paraId="48262949" w14:textId="77777777" w:rsidR="00607890" w:rsidRPr="00E22F57" w:rsidRDefault="00607890" w:rsidP="00607890">
      <w:pPr>
        <w:spacing w:before="120" w:line="288" w:lineRule="auto"/>
        <w:ind w:firstLine="720"/>
        <w:jc w:val="both"/>
        <w:rPr>
          <w:bCs/>
          <w:sz w:val="28"/>
          <w:szCs w:val="28"/>
        </w:rPr>
      </w:pPr>
      <w:r w:rsidRPr="00E22F57">
        <w:rPr>
          <w:bCs/>
          <w:sz w:val="28"/>
          <w:szCs w:val="28"/>
        </w:rPr>
        <w:t>+ Tổ chức tổng kết rút kinh nghiệm theo quy định.</w:t>
      </w:r>
    </w:p>
    <w:p w14:paraId="7B0ABBA5" w14:textId="77777777" w:rsidR="00607890" w:rsidRPr="00E22F57" w:rsidRDefault="00607890" w:rsidP="00607890">
      <w:pPr>
        <w:spacing w:before="120" w:line="288" w:lineRule="auto"/>
        <w:ind w:firstLine="720"/>
        <w:jc w:val="both"/>
        <w:rPr>
          <w:bCs/>
          <w:sz w:val="28"/>
          <w:szCs w:val="28"/>
        </w:rPr>
      </w:pPr>
      <w:r w:rsidRPr="00E22F57">
        <w:rPr>
          <w:bCs/>
          <w:sz w:val="28"/>
          <w:szCs w:val="28"/>
        </w:rPr>
        <w:lastRenderedPageBreak/>
        <w:t>- Phối hợp với Ban Chỉ huy PCTT&amp;TKCN Tổng công ty trong công tác tổ chức phổ biến, huấn luyện, tuyên truyền và diễn tập tìm kiếm cứu nạn hàng không trên địa bàn tỉnh.</w:t>
      </w:r>
    </w:p>
    <w:p w14:paraId="6BE75A9C" w14:textId="771ECC07" w:rsidR="000F1FFA" w:rsidRPr="00E22F57" w:rsidRDefault="000F1FFA" w:rsidP="00F00C5B">
      <w:pPr>
        <w:spacing w:before="80" w:line="281" w:lineRule="auto"/>
        <w:ind w:firstLine="709"/>
        <w:jc w:val="both"/>
        <w:rPr>
          <w:b/>
          <w:bCs/>
          <w:sz w:val="28"/>
          <w:szCs w:val="28"/>
        </w:rPr>
      </w:pPr>
      <w:r w:rsidRPr="00E22F57">
        <w:rPr>
          <w:b/>
          <w:bCs/>
          <w:sz w:val="28"/>
          <w:szCs w:val="28"/>
        </w:rPr>
        <w:t xml:space="preserve">3. </w:t>
      </w:r>
      <w:r w:rsidR="00267D58" w:rsidRPr="00E22F57">
        <w:rPr>
          <w:b/>
          <w:bCs/>
          <w:sz w:val="28"/>
          <w:szCs w:val="28"/>
        </w:rPr>
        <w:t>C</w:t>
      </w:r>
      <w:r w:rsidR="006C17BE" w:rsidRPr="00E22F57">
        <w:rPr>
          <w:b/>
          <w:bCs/>
          <w:sz w:val="28"/>
          <w:szCs w:val="28"/>
        </w:rPr>
        <w:t>ập nhật c</w:t>
      </w:r>
      <w:r w:rsidRPr="00E22F57">
        <w:rPr>
          <w:b/>
          <w:bCs/>
          <w:sz w:val="28"/>
          <w:szCs w:val="28"/>
        </w:rPr>
        <w:t>ác khu vực có nguy cơ xảy ra thiên tai gây thiệt hại lớn và nguồn nhân lực, trang thiết bị ứng cứu và đánh giá chỗ ở an toàn</w:t>
      </w:r>
    </w:p>
    <w:p w14:paraId="453DE87C" w14:textId="5DCECAB5" w:rsidR="00267D58" w:rsidRPr="00E22F57" w:rsidRDefault="000A2744" w:rsidP="000A2744">
      <w:pPr>
        <w:spacing w:before="80" w:line="281" w:lineRule="auto"/>
        <w:ind w:firstLine="709"/>
        <w:jc w:val="center"/>
        <w:rPr>
          <w:i/>
          <w:iCs/>
          <w:sz w:val="28"/>
          <w:szCs w:val="28"/>
        </w:rPr>
      </w:pPr>
      <w:r w:rsidRPr="00E22F57">
        <w:rPr>
          <w:i/>
          <w:iCs/>
          <w:sz w:val="28"/>
          <w:szCs w:val="28"/>
        </w:rPr>
        <w:t>(</w:t>
      </w:r>
      <w:r w:rsidR="00267D58" w:rsidRPr="00E22F57">
        <w:rPr>
          <w:i/>
          <w:iCs/>
          <w:sz w:val="28"/>
          <w:szCs w:val="28"/>
        </w:rPr>
        <w:t xml:space="preserve">Chi tiết tại Phụ lục I, II, III, </w:t>
      </w:r>
      <w:r w:rsidRPr="00E22F57">
        <w:rPr>
          <w:i/>
          <w:iCs/>
          <w:sz w:val="28"/>
          <w:szCs w:val="28"/>
        </w:rPr>
        <w:t>IV)</w:t>
      </w:r>
    </w:p>
    <w:p w14:paraId="4262CB73" w14:textId="1F7ACE02" w:rsidR="00C769EC" w:rsidRPr="00E22F57" w:rsidRDefault="00C769EC" w:rsidP="002A1D6C">
      <w:pPr>
        <w:spacing w:before="80" w:line="281" w:lineRule="auto"/>
        <w:ind w:firstLine="709"/>
        <w:jc w:val="both"/>
        <w:rPr>
          <w:sz w:val="28"/>
          <w:szCs w:val="28"/>
          <w:lang w:val="vi-VN"/>
        </w:rPr>
      </w:pPr>
      <w:r w:rsidRPr="00E22F57">
        <w:rPr>
          <w:b/>
          <w:bCs/>
          <w:sz w:val="28"/>
          <w:szCs w:val="28"/>
          <w:lang w:val="vi-VN"/>
        </w:rPr>
        <w:t>Điều 2.</w:t>
      </w:r>
      <w:r w:rsidRPr="00E22F57">
        <w:rPr>
          <w:sz w:val="28"/>
          <w:szCs w:val="28"/>
          <w:lang w:val="vi-VN"/>
        </w:rPr>
        <w:t xml:space="preserve"> </w:t>
      </w:r>
      <w:bookmarkStart w:id="3" w:name="dieu_2_name"/>
      <w:r w:rsidRPr="00E22F57">
        <w:rPr>
          <w:sz w:val="28"/>
          <w:szCs w:val="28"/>
          <w:lang w:val="vi-VN"/>
        </w:rPr>
        <w:t xml:space="preserve">Giao Sở Nông nghiệp và </w:t>
      </w:r>
      <w:r w:rsidR="003E0C11" w:rsidRPr="00E22F57">
        <w:rPr>
          <w:sz w:val="28"/>
          <w:szCs w:val="28"/>
          <w:lang w:val="vi-VN"/>
        </w:rPr>
        <w:t xml:space="preserve">Môi trường </w:t>
      </w:r>
      <w:r w:rsidRPr="00E22F57">
        <w:rPr>
          <w:sz w:val="28"/>
          <w:szCs w:val="28"/>
          <w:lang w:val="vi-VN"/>
        </w:rPr>
        <w:t>(</w:t>
      </w:r>
      <w:r w:rsidRPr="00E22F57">
        <w:rPr>
          <w:i/>
          <w:iCs/>
          <w:sz w:val="28"/>
          <w:szCs w:val="28"/>
          <w:lang w:val="vi-VN"/>
        </w:rPr>
        <w:t>Cơ quan Thường trực phòng, chống thiên tai</w:t>
      </w:r>
      <w:r w:rsidRPr="00E22F57">
        <w:rPr>
          <w:sz w:val="28"/>
          <w:szCs w:val="28"/>
          <w:lang w:val="vi-VN"/>
        </w:rPr>
        <w:t xml:space="preserve">) tổ chức hướng dẫn, đôn đốc các </w:t>
      </w:r>
      <w:r w:rsidR="00103F4F" w:rsidRPr="00E22F57">
        <w:rPr>
          <w:sz w:val="28"/>
          <w:szCs w:val="28"/>
        </w:rPr>
        <w:t>s</w:t>
      </w:r>
      <w:r w:rsidRPr="00E22F57">
        <w:rPr>
          <w:sz w:val="28"/>
          <w:szCs w:val="28"/>
          <w:lang w:val="vi-VN"/>
        </w:rPr>
        <w:t>ở, ban, ngành tỉnh, U</w:t>
      </w:r>
      <w:r w:rsidR="005D2F99" w:rsidRPr="00E22F57">
        <w:rPr>
          <w:sz w:val="28"/>
          <w:szCs w:val="28"/>
        </w:rPr>
        <w:t>ỷ ban nhân dân</w:t>
      </w:r>
      <w:r w:rsidRPr="00E22F57">
        <w:rPr>
          <w:sz w:val="28"/>
          <w:szCs w:val="28"/>
          <w:lang w:val="vi-VN"/>
        </w:rPr>
        <w:t xml:space="preserve"> các huyện, thành phố </w:t>
      </w:r>
      <w:bookmarkEnd w:id="3"/>
      <w:r w:rsidRPr="00E22F57">
        <w:rPr>
          <w:sz w:val="28"/>
          <w:szCs w:val="28"/>
          <w:lang w:val="vi-VN"/>
        </w:rPr>
        <w:t>triển khai thực hiện.</w:t>
      </w:r>
    </w:p>
    <w:p w14:paraId="6323C51B" w14:textId="490BC3C3" w:rsidR="00C769EC" w:rsidRPr="00E22F57" w:rsidRDefault="00C769EC" w:rsidP="00493FAB">
      <w:pPr>
        <w:spacing w:before="80" w:line="281" w:lineRule="auto"/>
        <w:ind w:firstLine="720"/>
        <w:jc w:val="both"/>
        <w:rPr>
          <w:sz w:val="28"/>
          <w:szCs w:val="28"/>
          <w:lang w:val="vi-VN"/>
        </w:rPr>
      </w:pPr>
      <w:bookmarkStart w:id="4" w:name="dieu_3"/>
      <w:r w:rsidRPr="00E22F57">
        <w:rPr>
          <w:b/>
          <w:bCs/>
          <w:sz w:val="28"/>
          <w:szCs w:val="28"/>
          <w:lang w:val="vi-VN"/>
        </w:rPr>
        <w:t>Điều 3.</w:t>
      </w:r>
      <w:bookmarkEnd w:id="4"/>
      <w:r w:rsidRPr="00E22F57">
        <w:rPr>
          <w:sz w:val="28"/>
          <w:szCs w:val="28"/>
          <w:lang w:val="vi-VN"/>
        </w:rPr>
        <w:t xml:space="preserve"> </w:t>
      </w:r>
      <w:bookmarkStart w:id="5" w:name="dieu_3_name"/>
      <w:r w:rsidRPr="00E22F57">
        <w:rPr>
          <w:sz w:val="28"/>
          <w:szCs w:val="28"/>
          <w:lang w:val="vi-VN"/>
        </w:rPr>
        <w:t xml:space="preserve">Quyết định này có hiệu lực thi hành kể từ ngày ký. Chánh Văn phòng Ủy ban nhân dân tỉnh, </w:t>
      </w:r>
      <w:r w:rsidR="007F5C5B" w:rsidRPr="00E22F57">
        <w:rPr>
          <w:sz w:val="28"/>
          <w:szCs w:val="28"/>
        </w:rPr>
        <w:t>t</w:t>
      </w:r>
      <w:r w:rsidRPr="00E22F57">
        <w:rPr>
          <w:sz w:val="28"/>
          <w:szCs w:val="28"/>
          <w:lang w:val="vi-VN"/>
        </w:rPr>
        <w:t xml:space="preserve">hành viên Ban chỉ huy </w:t>
      </w:r>
      <w:r w:rsidR="007F5C5B" w:rsidRPr="00E22F57">
        <w:rPr>
          <w:sz w:val="28"/>
          <w:szCs w:val="28"/>
        </w:rPr>
        <w:t>p</w:t>
      </w:r>
      <w:r w:rsidR="008A739D" w:rsidRPr="00E22F57">
        <w:rPr>
          <w:sz w:val="28"/>
          <w:szCs w:val="28"/>
          <w:lang w:val="vi-VN"/>
        </w:rPr>
        <w:t>hòng</w:t>
      </w:r>
      <w:r w:rsidR="009558BB" w:rsidRPr="00E22F57">
        <w:rPr>
          <w:sz w:val="28"/>
          <w:szCs w:val="28"/>
        </w:rPr>
        <w:t>,</w:t>
      </w:r>
      <w:r w:rsidR="008A739D" w:rsidRPr="00E22F57">
        <w:rPr>
          <w:sz w:val="28"/>
          <w:szCs w:val="28"/>
          <w:lang w:val="vi-VN"/>
        </w:rPr>
        <w:t xml:space="preserve"> chống thiên tai và tìm kiếm cứu nạn</w:t>
      </w:r>
      <w:r w:rsidRPr="00E22F57">
        <w:rPr>
          <w:sz w:val="28"/>
          <w:szCs w:val="28"/>
          <w:lang w:val="vi-VN"/>
        </w:rPr>
        <w:t xml:space="preserve"> tỉnh; Chủ tịch U</w:t>
      </w:r>
      <w:r w:rsidR="007F5C5B" w:rsidRPr="00E22F57">
        <w:rPr>
          <w:sz w:val="28"/>
          <w:szCs w:val="28"/>
        </w:rPr>
        <w:t>ỷ ban nhân dân</w:t>
      </w:r>
      <w:r w:rsidRPr="00E22F57">
        <w:rPr>
          <w:sz w:val="28"/>
          <w:szCs w:val="28"/>
          <w:lang w:val="vi-VN"/>
        </w:rPr>
        <w:t xml:space="preserve"> các huyện, thành phố và Thủ trưởng các cơ quan, đơn vị liên quan chịu trách nhiệm thi hành Quyết định này</w:t>
      </w:r>
      <w:bookmarkEnd w:id="5"/>
      <w:r w:rsidRPr="00E22F57">
        <w:rPr>
          <w:sz w:val="28"/>
          <w:szCs w:val="28"/>
          <w:lang w:val="vi-VN"/>
        </w:rPr>
        <w:t>./.</w:t>
      </w:r>
    </w:p>
    <w:p w14:paraId="1197C312" w14:textId="77777777" w:rsidR="001F110B" w:rsidRPr="00E22F57" w:rsidRDefault="001F110B" w:rsidP="001F110B">
      <w:pPr>
        <w:ind w:firstLine="720"/>
        <w:jc w:val="both"/>
        <w:rPr>
          <w:sz w:val="28"/>
          <w:szCs w:val="28"/>
          <w:lang w:val="vi-VN"/>
        </w:rPr>
      </w:pPr>
    </w:p>
    <w:tbl>
      <w:tblPr>
        <w:tblW w:w="9606" w:type="dxa"/>
        <w:tblCellMar>
          <w:left w:w="0" w:type="dxa"/>
          <w:right w:w="0" w:type="dxa"/>
        </w:tblCellMar>
        <w:tblLook w:val="04A0" w:firstRow="1" w:lastRow="0" w:firstColumn="1" w:lastColumn="0" w:noHBand="0" w:noVBand="1"/>
      </w:tblPr>
      <w:tblGrid>
        <w:gridCol w:w="4786"/>
        <w:gridCol w:w="4820"/>
      </w:tblGrid>
      <w:tr w:rsidR="009B78CE" w:rsidRPr="00E22F57" w14:paraId="1C91F239" w14:textId="77777777" w:rsidTr="00A46A4B">
        <w:tc>
          <w:tcPr>
            <w:tcW w:w="4786" w:type="dxa"/>
            <w:shd w:val="clear" w:color="auto" w:fill="auto"/>
            <w:tcMar>
              <w:top w:w="0" w:type="dxa"/>
              <w:left w:w="108" w:type="dxa"/>
              <w:bottom w:w="0" w:type="dxa"/>
              <w:right w:w="108" w:type="dxa"/>
            </w:tcMar>
          </w:tcPr>
          <w:p w14:paraId="6E4D7DD7" w14:textId="005D992E" w:rsidR="00C769EC" w:rsidRPr="00E22F57" w:rsidRDefault="00C769EC" w:rsidP="003D36B9">
            <w:pPr>
              <w:rPr>
                <w:sz w:val="22"/>
                <w:szCs w:val="22"/>
                <w:lang w:val="vi-VN"/>
              </w:rPr>
            </w:pPr>
            <w:r w:rsidRPr="00E22F57">
              <w:rPr>
                <w:b/>
                <w:bCs/>
                <w:i/>
                <w:iCs/>
                <w:lang w:val="vi-VN"/>
              </w:rPr>
              <w:t>Nơi nhận:</w:t>
            </w:r>
            <w:r w:rsidRPr="00E22F57">
              <w:rPr>
                <w:b/>
                <w:bCs/>
                <w:i/>
                <w:iCs/>
                <w:sz w:val="26"/>
                <w:szCs w:val="26"/>
                <w:lang w:val="vi-VN"/>
              </w:rPr>
              <w:br/>
            </w:r>
            <w:r w:rsidRPr="00E22F57">
              <w:rPr>
                <w:sz w:val="22"/>
                <w:szCs w:val="22"/>
                <w:lang w:val="vi-VN"/>
              </w:rPr>
              <w:t xml:space="preserve">- Như </w:t>
            </w:r>
            <w:r w:rsidR="008A739D" w:rsidRPr="00E22F57">
              <w:rPr>
                <w:sz w:val="22"/>
                <w:szCs w:val="22"/>
              </w:rPr>
              <w:t>Đ</w:t>
            </w:r>
            <w:r w:rsidRPr="00E22F57">
              <w:rPr>
                <w:sz w:val="22"/>
                <w:szCs w:val="22"/>
                <w:lang w:val="vi-VN"/>
              </w:rPr>
              <w:t>iều 3;</w:t>
            </w:r>
          </w:p>
          <w:p w14:paraId="21CA3C66" w14:textId="10952BA1" w:rsidR="005E045F" w:rsidRPr="00E22F57" w:rsidRDefault="00CB0B75" w:rsidP="003D36B9">
            <w:pPr>
              <w:rPr>
                <w:sz w:val="22"/>
                <w:szCs w:val="22"/>
                <w:lang w:val="vi-VN"/>
              </w:rPr>
            </w:pPr>
            <w:r w:rsidRPr="00E22F57">
              <w:rPr>
                <w:sz w:val="22"/>
                <w:szCs w:val="22"/>
              </w:rPr>
              <w:t>- BCĐ phòng thủ dân sự Quốc gia;</w:t>
            </w:r>
          </w:p>
          <w:p w14:paraId="54BC25FD" w14:textId="6B0F6410" w:rsidR="00931AFF" w:rsidRPr="00E22F57" w:rsidRDefault="00A46A4B" w:rsidP="006468C5">
            <w:pPr>
              <w:rPr>
                <w:sz w:val="22"/>
                <w:szCs w:val="22"/>
              </w:rPr>
            </w:pPr>
            <w:r w:rsidRPr="00E22F57">
              <w:rPr>
                <w:noProof/>
                <w:sz w:val="22"/>
                <w:szCs w:val="22"/>
              </w:rPr>
              <mc:AlternateContent>
                <mc:Choice Requires="wps">
                  <w:drawing>
                    <wp:anchor distT="0" distB="0" distL="114300" distR="114300" simplePos="0" relativeHeight="251659264" behindDoc="0" locked="0" layoutInCell="1" allowOverlap="1" wp14:anchorId="1E2484D8" wp14:editId="43E53B54">
                      <wp:simplePos x="0" y="0"/>
                      <wp:positionH relativeFrom="column">
                        <wp:posOffset>2291716</wp:posOffset>
                      </wp:positionH>
                      <wp:positionV relativeFrom="paragraph">
                        <wp:posOffset>33655</wp:posOffset>
                      </wp:positionV>
                      <wp:extent cx="50800" cy="581025"/>
                      <wp:effectExtent l="0" t="0" r="44450" b="28575"/>
                      <wp:wrapNone/>
                      <wp:docPr id="6" name="Right Brace 6"/>
                      <wp:cNvGraphicFramePr/>
                      <a:graphic xmlns:a="http://schemas.openxmlformats.org/drawingml/2006/main">
                        <a:graphicData uri="http://schemas.microsoft.com/office/word/2010/wordprocessingShape">
                          <wps:wsp>
                            <wps:cNvSpPr/>
                            <wps:spPr>
                              <a:xfrm>
                                <a:off x="0" y="0"/>
                                <a:ext cx="50800" cy="58102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C679E5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180.45pt;margin-top:2.65pt;width:4pt;height:45.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" adj="157" strokecolor="black [3200]" strokeweight=".5pt">
                      <v:stroke joinstyle="miter"/>
                    </v:shape>
                  </w:pict>
                </mc:Fallback>
              </mc:AlternateContent>
            </w:r>
            <w:r w:rsidR="00C769EC" w:rsidRPr="00E22F57">
              <w:rPr>
                <w:sz w:val="22"/>
                <w:szCs w:val="22"/>
                <w:lang w:val="vi-VN"/>
              </w:rPr>
              <w:t>- Ban Chỉ đạo quốc gia về PCTT;</w:t>
            </w:r>
            <w:r w:rsidRPr="00E22F57">
              <w:rPr>
                <w:sz w:val="22"/>
                <w:szCs w:val="22"/>
              </w:rPr>
              <w:t xml:space="preserve"> </w:t>
            </w:r>
            <w:r w:rsidR="00C769EC" w:rsidRPr="00E22F57">
              <w:rPr>
                <w:sz w:val="22"/>
                <w:szCs w:val="22"/>
                <w:lang w:val="vi-VN"/>
              </w:rPr>
              <w:br/>
              <w:t>- Ủy ban Quốc gia ƯPSCTT và TKCN;</w:t>
            </w:r>
            <w:r w:rsidRPr="00E22F57">
              <w:rPr>
                <w:sz w:val="22"/>
                <w:szCs w:val="22"/>
              </w:rPr>
              <w:t xml:space="preserve">      (B/c)</w:t>
            </w:r>
          </w:p>
          <w:p w14:paraId="76EF5A36" w14:textId="77777777" w:rsidR="00931AFF" w:rsidRPr="00E22F57" w:rsidRDefault="00931AFF" w:rsidP="006468C5">
            <w:pPr>
              <w:rPr>
                <w:sz w:val="22"/>
                <w:szCs w:val="22"/>
              </w:rPr>
            </w:pPr>
            <w:r w:rsidRPr="00E22F57">
              <w:rPr>
                <w:sz w:val="22"/>
                <w:szCs w:val="22"/>
              </w:rPr>
              <w:t>- TT. Tỉnh ủy;</w:t>
            </w:r>
          </w:p>
          <w:p w14:paraId="2DE18390" w14:textId="1327FE90" w:rsidR="00C769EC" w:rsidRPr="00E22F57" w:rsidRDefault="00931AFF" w:rsidP="006468C5">
            <w:pPr>
              <w:rPr>
                <w:sz w:val="22"/>
                <w:szCs w:val="22"/>
                <w:lang w:val="vi-VN"/>
              </w:rPr>
            </w:pPr>
            <w:r w:rsidRPr="00E22F57">
              <w:rPr>
                <w:sz w:val="22"/>
                <w:szCs w:val="22"/>
              </w:rPr>
              <w:t>- TT. HĐND tỉnh;</w:t>
            </w:r>
            <w:r w:rsidR="00C769EC" w:rsidRPr="00E22F57">
              <w:rPr>
                <w:sz w:val="22"/>
                <w:szCs w:val="22"/>
                <w:lang w:val="vi-VN"/>
              </w:rPr>
              <w:br/>
              <w:t xml:space="preserve">- </w:t>
            </w:r>
            <w:r w:rsidR="00A82768" w:rsidRPr="00E22F57">
              <w:rPr>
                <w:sz w:val="22"/>
                <w:szCs w:val="22"/>
              </w:rPr>
              <w:t xml:space="preserve">Chủ tịch, các PCT </w:t>
            </w:r>
            <w:r w:rsidR="00C769EC" w:rsidRPr="00E22F57">
              <w:rPr>
                <w:sz w:val="22"/>
                <w:szCs w:val="22"/>
                <w:lang w:val="vi-VN"/>
              </w:rPr>
              <w:t>UBND</w:t>
            </w:r>
            <w:r w:rsidR="00A82768" w:rsidRPr="00E22F57">
              <w:rPr>
                <w:sz w:val="22"/>
                <w:szCs w:val="22"/>
              </w:rPr>
              <w:t xml:space="preserve"> tỉnh;</w:t>
            </w:r>
            <w:r w:rsidR="00C769EC" w:rsidRPr="00E22F57">
              <w:rPr>
                <w:sz w:val="22"/>
                <w:szCs w:val="22"/>
                <w:lang w:val="vi-VN"/>
              </w:rPr>
              <w:br/>
              <w:t>- Văn phòng UBND tỉnh: V1, V3;</w:t>
            </w:r>
            <w:r w:rsidR="00C769EC" w:rsidRPr="00E22F57">
              <w:rPr>
                <w:sz w:val="22"/>
                <w:szCs w:val="22"/>
                <w:lang w:val="vi-VN"/>
              </w:rPr>
              <w:br/>
              <w:t xml:space="preserve">- Lưu: VT, </w:t>
            </w:r>
            <w:r w:rsidR="00A82768" w:rsidRPr="00E22F57">
              <w:rPr>
                <w:sz w:val="22"/>
                <w:szCs w:val="22"/>
              </w:rPr>
              <w:t>Kt6</w:t>
            </w:r>
            <w:r w:rsidR="00C769EC" w:rsidRPr="00E22F57">
              <w:rPr>
                <w:sz w:val="22"/>
                <w:szCs w:val="22"/>
                <w:lang w:val="vi-VN"/>
              </w:rPr>
              <w:t>.</w:t>
            </w:r>
          </w:p>
        </w:tc>
        <w:tc>
          <w:tcPr>
            <w:tcW w:w="4820" w:type="dxa"/>
            <w:shd w:val="clear" w:color="auto" w:fill="auto"/>
            <w:tcMar>
              <w:top w:w="0" w:type="dxa"/>
              <w:left w:w="108" w:type="dxa"/>
              <w:bottom w:w="0" w:type="dxa"/>
              <w:right w:w="108" w:type="dxa"/>
            </w:tcMar>
          </w:tcPr>
          <w:p w14:paraId="3F80F8DD" w14:textId="624649ED" w:rsidR="00C769EC" w:rsidRPr="00E22F57" w:rsidRDefault="00C769EC" w:rsidP="003D36B9">
            <w:pPr>
              <w:spacing w:before="120"/>
              <w:jc w:val="center"/>
              <w:rPr>
                <w:b/>
                <w:bCs/>
                <w:sz w:val="28"/>
                <w:szCs w:val="28"/>
                <w:lang w:val="vi-VN"/>
              </w:rPr>
            </w:pPr>
            <w:r w:rsidRPr="00E22F57">
              <w:rPr>
                <w:b/>
                <w:bCs/>
                <w:sz w:val="28"/>
                <w:szCs w:val="28"/>
                <w:lang w:val="vi-VN"/>
              </w:rPr>
              <w:t>CHỦ TỊCH</w:t>
            </w:r>
          </w:p>
          <w:p w14:paraId="68EC8D6D" w14:textId="77777777" w:rsidR="00C769EC" w:rsidRPr="00E22F57" w:rsidRDefault="00C769EC" w:rsidP="003D36B9">
            <w:pPr>
              <w:spacing w:before="120"/>
              <w:jc w:val="center"/>
              <w:rPr>
                <w:b/>
                <w:bCs/>
                <w:sz w:val="28"/>
                <w:szCs w:val="28"/>
                <w:lang w:val="vi-VN"/>
              </w:rPr>
            </w:pPr>
          </w:p>
          <w:p w14:paraId="55FA6C1B" w14:textId="77777777" w:rsidR="00C769EC" w:rsidRPr="00E22F57" w:rsidRDefault="00C769EC" w:rsidP="003D36B9">
            <w:pPr>
              <w:spacing w:before="120"/>
              <w:jc w:val="center"/>
              <w:rPr>
                <w:b/>
                <w:bCs/>
                <w:sz w:val="28"/>
                <w:szCs w:val="28"/>
                <w:lang w:val="vi-VN"/>
              </w:rPr>
            </w:pPr>
          </w:p>
          <w:p w14:paraId="03123C07" w14:textId="77777777" w:rsidR="00C769EC" w:rsidRPr="00E22F57" w:rsidRDefault="00C769EC" w:rsidP="003D36B9">
            <w:pPr>
              <w:spacing w:before="120"/>
              <w:jc w:val="center"/>
              <w:rPr>
                <w:b/>
                <w:bCs/>
                <w:sz w:val="28"/>
                <w:szCs w:val="28"/>
                <w:lang w:val="vi-VN"/>
              </w:rPr>
            </w:pPr>
          </w:p>
          <w:p w14:paraId="1B941FBA" w14:textId="599FAD60" w:rsidR="00C769EC" w:rsidRPr="00E22F57" w:rsidRDefault="00C769EC" w:rsidP="003D36B9">
            <w:pPr>
              <w:spacing w:before="120"/>
              <w:jc w:val="center"/>
              <w:rPr>
                <w:sz w:val="28"/>
                <w:szCs w:val="28"/>
                <w:lang w:val="vi-VN"/>
              </w:rPr>
            </w:pPr>
          </w:p>
        </w:tc>
      </w:tr>
    </w:tbl>
    <w:p w14:paraId="4499B086" w14:textId="1E28DA82" w:rsidR="008E4321" w:rsidRPr="00E22F57" w:rsidRDefault="008E4321" w:rsidP="009B78CE">
      <w:pPr>
        <w:spacing w:before="120" w:after="280" w:afterAutospacing="1"/>
        <w:rPr>
          <w:sz w:val="28"/>
          <w:szCs w:val="28"/>
        </w:rPr>
      </w:pPr>
    </w:p>
    <w:sectPr w:rsidR="008E4321" w:rsidRPr="00E22F57" w:rsidSect="00A33531">
      <w:headerReference w:type="default" r:id="rId8"/>
      <w:pgSz w:w="11907" w:h="16840" w:code="9"/>
      <w:pgMar w:top="1134" w:right="1134" w:bottom="1134" w:left="1701" w:header="567" w:footer="72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CB1C6" w14:textId="77777777" w:rsidR="00383D48" w:rsidRDefault="00383D48" w:rsidP="007D7F2A">
      <w:r>
        <w:separator/>
      </w:r>
    </w:p>
  </w:endnote>
  <w:endnote w:type="continuationSeparator" w:id="0">
    <w:p w14:paraId="31742827" w14:textId="77777777" w:rsidR="00383D48" w:rsidRDefault="00383D48" w:rsidP="007D7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Century Schoolbook">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17542" w14:textId="77777777" w:rsidR="00383D48" w:rsidRDefault="00383D48" w:rsidP="007D7F2A">
      <w:r>
        <w:separator/>
      </w:r>
    </w:p>
  </w:footnote>
  <w:footnote w:type="continuationSeparator" w:id="0">
    <w:p w14:paraId="4248DB51" w14:textId="77777777" w:rsidR="00383D48" w:rsidRDefault="00383D48" w:rsidP="007D7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2990673"/>
      <w:docPartObj>
        <w:docPartGallery w:val="Page Numbers (Top of Page)"/>
        <w:docPartUnique/>
      </w:docPartObj>
    </w:sdtPr>
    <w:sdtEndPr>
      <w:rPr>
        <w:noProof/>
      </w:rPr>
    </w:sdtEndPr>
    <w:sdtContent>
      <w:p w14:paraId="1B552C30" w14:textId="3A4E5132" w:rsidR="0044091B" w:rsidRDefault="0044091B" w:rsidP="00A33531">
        <w:pPr>
          <w:pStyle w:val="Header"/>
          <w:jc w:val="center"/>
        </w:pPr>
        <w:r>
          <w:fldChar w:fldCharType="begin"/>
        </w:r>
        <w:r>
          <w:instrText xml:space="preserve"> PAGE   \* MERGEFORMAT </w:instrText>
        </w:r>
        <w:r>
          <w:fldChar w:fldCharType="separate"/>
        </w:r>
        <w:r w:rsidR="001669AC">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bCs/>
        <w:i w:val="0"/>
        <w:iCs w:val="0"/>
        <w:smallCaps w:val="0"/>
        <w:strike w:val="0"/>
        <w:color w:val="000000"/>
        <w:spacing w:val="0"/>
        <w:w w:val="100"/>
        <w:position w:val="0"/>
        <w:sz w:val="22"/>
        <w:szCs w:val="22"/>
        <w:u w:val="none"/>
      </w:rPr>
    </w:lvl>
  </w:abstractNum>
  <w:abstractNum w:abstractNumId="1" w15:restartNumberingAfterBreak="0">
    <w:nsid w:val="0BDE0261"/>
    <w:multiLevelType w:val="hybridMultilevel"/>
    <w:tmpl w:val="D9BC7FAE"/>
    <w:lvl w:ilvl="0" w:tplc="3A706896">
      <w:start w:val="6"/>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83D30"/>
    <w:multiLevelType w:val="hybridMultilevel"/>
    <w:tmpl w:val="F7EE1E7E"/>
    <w:lvl w:ilvl="0" w:tplc="41641294">
      <w:start w:val="1"/>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6D3329"/>
    <w:multiLevelType w:val="hybridMultilevel"/>
    <w:tmpl w:val="E1CCFCBC"/>
    <w:lvl w:ilvl="0" w:tplc="9E164B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42924"/>
    <w:multiLevelType w:val="hybridMultilevel"/>
    <w:tmpl w:val="7E5AD956"/>
    <w:lvl w:ilvl="0" w:tplc="53EAA40A">
      <w:start w:val="6"/>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E60150"/>
    <w:multiLevelType w:val="hybridMultilevel"/>
    <w:tmpl w:val="0E76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D62D1"/>
    <w:multiLevelType w:val="hybridMultilevel"/>
    <w:tmpl w:val="5BCCF850"/>
    <w:lvl w:ilvl="0" w:tplc="79BEDFE2">
      <w:start w:val="6"/>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AA015C"/>
    <w:multiLevelType w:val="hybridMultilevel"/>
    <w:tmpl w:val="78C6A51E"/>
    <w:lvl w:ilvl="0" w:tplc="19BA4774">
      <w:start w:val="1"/>
      <w:numFmt w:val="low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964CE3"/>
    <w:multiLevelType w:val="hybridMultilevel"/>
    <w:tmpl w:val="C12EB3D6"/>
    <w:lvl w:ilvl="0" w:tplc="B87273EC">
      <w:start w:val="3"/>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871169"/>
    <w:multiLevelType w:val="hybridMultilevel"/>
    <w:tmpl w:val="134C9D50"/>
    <w:lvl w:ilvl="0" w:tplc="43BE33E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B6149D1"/>
    <w:multiLevelType w:val="hybridMultilevel"/>
    <w:tmpl w:val="40021082"/>
    <w:lvl w:ilvl="0" w:tplc="5E8EE574">
      <w:start w:val="2"/>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0460724"/>
    <w:multiLevelType w:val="hybridMultilevel"/>
    <w:tmpl w:val="45B81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10F0D"/>
    <w:multiLevelType w:val="hybridMultilevel"/>
    <w:tmpl w:val="78140AAE"/>
    <w:lvl w:ilvl="0" w:tplc="ACB6536A">
      <w:start w:val="1"/>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2EE781D"/>
    <w:multiLevelType w:val="hybridMultilevel"/>
    <w:tmpl w:val="8CC881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46741DC9"/>
    <w:multiLevelType w:val="hybridMultilevel"/>
    <w:tmpl w:val="CEE82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B0BB5"/>
    <w:multiLevelType w:val="hybridMultilevel"/>
    <w:tmpl w:val="08C6DCD6"/>
    <w:lvl w:ilvl="0" w:tplc="9AB47DD6">
      <w:start w:val="1"/>
      <w:numFmt w:val="decimal"/>
      <w:lvlText w:val="%1."/>
      <w:lvlJc w:val="left"/>
      <w:pPr>
        <w:ind w:left="1377" w:hanging="81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6A2539D"/>
    <w:multiLevelType w:val="hybridMultilevel"/>
    <w:tmpl w:val="F830F9A8"/>
    <w:lvl w:ilvl="0" w:tplc="D4322A2E">
      <w:start w:val="1"/>
      <w:numFmt w:val="bullet"/>
      <w:lvlText w:val=""/>
      <w:lvlJc w:val="left"/>
      <w:pPr>
        <w:ind w:left="1440" w:hanging="360"/>
      </w:pPr>
      <w:rPr>
        <w:rFonts w:ascii="Symbol" w:eastAsia="Arial Unicode MS" w:hAnsi="Symbol" w:cs="Arial Unicode M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A010F9B"/>
    <w:multiLevelType w:val="hybridMultilevel"/>
    <w:tmpl w:val="CF8E1C24"/>
    <w:lvl w:ilvl="0" w:tplc="D4322A2E">
      <w:start w:val="1"/>
      <w:numFmt w:val="bullet"/>
      <w:lvlText w:val=""/>
      <w:lvlJc w:val="left"/>
      <w:pPr>
        <w:ind w:left="720" w:hanging="360"/>
      </w:pPr>
      <w:rPr>
        <w:rFonts w:ascii="Symbol" w:eastAsia="Arial Unicode MS" w:hAnsi="Symbol"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C81CE3"/>
    <w:multiLevelType w:val="hybridMultilevel"/>
    <w:tmpl w:val="6EFAEFEE"/>
    <w:lvl w:ilvl="0" w:tplc="2A462FFE">
      <w:start w:val="6"/>
      <w:numFmt w:val="bullet"/>
      <w:lvlText w:val=""/>
      <w:lvlJc w:val="left"/>
      <w:pPr>
        <w:ind w:left="720" w:hanging="360"/>
      </w:pPr>
      <w:rPr>
        <w:rFonts w:ascii="Wingdings" w:eastAsia="Arial Unicode MS"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6E3CDB"/>
    <w:multiLevelType w:val="hybridMultilevel"/>
    <w:tmpl w:val="EE48C054"/>
    <w:lvl w:ilvl="0" w:tplc="468AA9BA">
      <w:start w:val="6"/>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B501C1"/>
    <w:multiLevelType w:val="hybridMultilevel"/>
    <w:tmpl w:val="70D6485E"/>
    <w:lvl w:ilvl="0" w:tplc="D4322A2E">
      <w:start w:val="1"/>
      <w:numFmt w:val="bullet"/>
      <w:lvlText w:val=""/>
      <w:lvlJc w:val="left"/>
      <w:pPr>
        <w:ind w:left="720" w:hanging="360"/>
      </w:pPr>
      <w:rPr>
        <w:rFonts w:ascii="Symbol" w:eastAsia="Arial Unicode MS" w:hAnsi="Symbol" w:cs="Arial Unicode M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4676C3"/>
    <w:multiLevelType w:val="hybridMultilevel"/>
    <w:tmpl w:val="8B7EDFCE"/>
    <w:lvl w:ilvl="0" w:tplc="138099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54303595">
    <w:abstractNumId w:val="11"/>
  </w:num>
  <w:num w:numId="2" w16cid:durableId="1185708545">
    <w:abstractNumId w:val="14"/>
  </w:num>
  <w:num w:numId="3" w16cid:durableId="1929658549">
    <w:abstractNumId w:val="0"/>
  </w:num>
  <w:num w:numId="4" w16cid:durableId="782529291">
    <w:abstractNumId w:val="1"/>
  </w:num>
  <w:num w:numId="5" w16cid:durableId="972753031">
    <w:abstractNumId w:val="6"/>
  </w:num>
  <w:num w:numId="6" w16cid:durableId="1210606307">
    <w:abstractNumId w:val="18"/>
  </w:num>
  <w:num w:numId="7" w16cid:durableId="1064526363">
    <w:abstractNumId w:val="4"/>
  </w:num>
  <w:num w:numId="8" w16cid:durableId="141434574">
    <w:abstractNumId w:val="19"/>
  </w:num>
  <w:num w:numId="9" w16cid:durableId="888035258">
    <w:abstractNumId w:val="13"/>
  </w:num>
  <w:num w:numId="10" w16cid:durableId="293561387">
    <w:abstractNumId w:val="15"/>
  </w:num>
  <w:num w:numId="11" w16cid:durableId="1029526086">
    <w:abstractNumId w:val="5"/>
  </w:num>
  <w:num w:numId="12" w16cid:durableId="941037584">
    <w:abstractNumId w:val="20"/>
  </w:num>
  <w:num w:numId="13" w16cid:durableId="63795351">
    <w:abstractNumId w:val="16"/>
  </w:num>
  <w:num w:numId="14" w16cid:durableId="1695811737">
    <w:abstractNumId w:val="17"/>
  </w:num>
  <w:num w:numId="15" w16cid:durableId="775518622">
    <w:abstractNumId w:val="10"/>
  </w:num>
  <w:num w:numId="16" w16cid:durableId="1986470692">
    <w:abstractNumId w:val="8"/>
  </w:num>
  <w:num w:numId="17" w16cid:durableId="155148133">
    <w:abstractNumId w:val="3"/>
  </w:num>
  <w:num w:numId="18" w16cid:durableId="652221588">
    <w:abstractNumId w:val="12"/>
  </w:num>
  <w:num w:numId="19" w16cid:durableId="36439582">
    <w:abstractNumId w:val="2"/>
  </w:num>
  <w:num w:numId="20" w16cid:durableId="392898698">
    <w:abstractNumId w:val="9"/>
  </w:num>
  <w:num w:numId="21" w16cid:durableId="1330602205">
    <w:abstractNumId w:val="21"/>
  </w:num>
  <w:num w:numId="22" w16cid:durableId="8055093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stylePaneSortMethod w:val="000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5955"/>
    <w:rsid w:val="00006917"/>
    <w:rsid w:val="00007236"/>
    <w:rsid w:val="000113CF"/>
    <w:rsid w:val="0001162C"/>
    <w:rsid w:val="00011DB4"/>
    <w:rsid w:val="000152CA"/>
    <w:rsid w:val="000173E5"/>
    <w:rsid w:val="00017502"/>
    <w:rsid w:val="0002379B"/>
    <w:rsid w:val="0003591D"/>
    <w:rsid w:val="00051B49"/>
    <w:rsid w:val="000531D8"/>
    <w:rsid w:val="00055895"/>
    <w:rsid w:val="00064D26"/>
    <w:rsid w:val="00070D6A"/>
    <w:rsid w:val="000728C6"/>
    <w:rsid w:val="00074177"/>
    <w:rsid w:val="00077F18"/>
    <w:rsid w:val="000904DE"/>
    <w:rsid w:val="0009068F"/>
    <w:rsid w:val="0009365C"/>
    <w:rsid w:val="000A2744"/>
    <w:rsid w:val="000A3689"/>
    <w:rsid w:val="000B2306"/>
    <w:rsid w:val="000B2AB8"/>
    <w:rsid w:val="000C0BC4"/>
    <w:rsid w:val="000C32FC"/>
    <w:rsid w:val="000C601E"/>
    <w:rsid w:val="000D1176"/>
    <w:rsid w:val="000D51A3"/>
    <w:rsid w:val="000D582D"/>
    <w:rsid w:val="000E27ED"/>
    <w:rsid w:val="000E74C2"/>
    <w:rsid w:val="000F1FFA"/>
    <w:rsid w:val="00103F4F"/>
    <w:rsid w:val="0010568E"/>
    <w:rsid w:val="00106968"/>
    <w:rsid w:val="001110F6"/>
    <w:rsid w:val="00112100"/>
    <w:rsid w:val="00117B8B"/>
    <w:rsid w:val="00120DDC"/>
    <w:rsid w:val="00123F8D"/>
    <w:rsid w:val="001303D6"/>
    <w:rsid w:val="00133E18"/>
    <w:rsid w:val="001433EE"/>
    <w:rsid w:val="00143C44"/>
    <w:rsid w:val="001452A5"/>
    <w:rsid w:val="00147929"/>
    <w:rsid w:val="00154A2C"/>
    <w:rsid w:val="00160D6D"/>
    <w:rsid w:val="00161699"/>
    <w:rsid w:val="001669AC"/>
    <w:rsid w:val="00176F5D"/>
    <w:rsid w:val="00177ED3"/>
    <w:rsid w:val="00184EBC"/>
    <w:rsid w:val="00197928"/>
    <w:rsid w:val="001A053C"/>
    <w:rsid w:val="001A63E5"/>
    <w:rsid w:val="001A7F50"/>
    <w:rsid w:val="001B37DF"/>
    <w:rsid w:val="001B53EE"/>
    <w:rsid w:val="001C1261"/>
    <w:rsid w:val="001D3CD6"/>
    <w:rsid w:val="001D6888"/>
    <w:rsid w:val="001E2852"/>
    <w:rsid w:val="001F110B"/>
    <w:rsid w:val="00204A39"/>
    <w:rsid w:val="002056AF"/>
    <w:rsid w:val="0020796B"/>
    <w:rsid w:val="002124C0"/>
    <w:rsid w:val="00220187"/>
    <w:rsid w:val="00225BE5"/>
    <w:rsid w:val="00230254"/>
    <w:rsid w:val="002326C4"/>
    <w:rsid w:val="00235FF3"/>
    <w:rsid w:val="00236ED9"/>
    <w:rsid w:val="0025221A"/>
    <w:rsid w:val="00255516"/>
    <w:rsid w:val="002578F9"/>
    <w:rsid w:val="0026063C"/>
    <w:rsid w:val="00260D06"/>
    <w:rsid w:val="002636D1"/>
    <w:rsid w:val="00267887"/>
    <w:rsid w:val="00267D58"/>
    <w:rsid w:val="00271190"/>
    <w:rsid w:val="00271F19"/>
    <w:rsid w:val="0027242F"/>
    <w:rsid w:val="00281142"/>
    <w:rsid w:val="00284E8E"/>
    <w:rsid w:val="002A181F"/>
    <w:rsid w:val="002A1C4B"/>
    <w:rsid w:val="002A1D6C"/>
    <w:rsid w:val="002A5A9D"/>
    <w:rsid w:val="002A79DD"/>
    <w:rsid w:val="002B2148"/>
    <w:rsid w:val="002B23BA"/>
    <w:rsid w:val="002B5A3B"/>
    <w:rsid w:val="002C11DB"/>
    <w:rsid w:val="002D04BD"/>
    <w:rsid w:val="002D27E6"/>
    <w:rsid w:val="002D5A8C"/>
    <w:rsid w:val="002E0162"/>
    <w:rsid w:val="002E23A6"/>
    <w:rsid w:val="002E35BC"/>
    <w:rsid w:val="002E4DD2"/>
    <w:rsid w:val="002F355A"/>
    <w:rsid w:val="002F47B6"/>
    <w:rsid w:val="002F4D78"/>
    <w:rsid w:val="00302060"/>
    <w:rsid w:val="003029B0"/>
    <w:rsid w:val="00315088"/>
    <w:rsid w:val="00317658"/>
    <w:rsid w:val="00326A17"/>
    <w:rsid w:val="003275EF"/>
    <w:rsid w:val="00340BC3"/>
    <w:rsid w:val="00342C4F"/>
    <w:rsid w:val="00346A5A"/>
    <w:rsid w:val="00347309"/>
    <w:rsid w:val="00347864"/>
    <w:rsid w:val="003509BC"/>
    <w:rsid w:val="003515A6"/>
    <w:rsid w:val="0035341E"/>
    <w:rsid w:val="00366A39"/>
    <w:rsid w:val="003672DB"/>
    <w:rsid w:val="003729F7"/>
    <w:rsid w:val="0037568E"/>
    <w:rsid w:val="00383D48"/>
    <w:rsid w:val="003859C4"/>
    <w:rsid w:val="00390332"/>
    <w:rsid w:val="00392EF5"/>
    <w:rsid w:val="00395FD6"/>
    <w:rsid w:val="00397DA2"/>
    <w:rsid w:val="003A0C4F"/>
    <w:rsid w:val="003B0B24"/>
    <w:rsid w:val="003B11FB"/>
    <w:rsid w:val="003B267D"/>
    <w:rsid w:val="003B33E4"/>
    <w:rsid w:val="003B3A91"/>
    <w:rsid w:val="003B449E"/>
    <w:rsid w:val="003B6FFA"/>
    <w:rsid w:val="003C1173"/>
    <w:rsid w:val="003C1F17"/>
    <w:rsid w:val="003C3519"/>
    <w:rsid w:val="003C41FC"/>
    <w:rsid w:val="003D36B9"/>
    <w:rsid w:val="003D4DC2"/>
    <w:rsid w:val="003E0C11"/>
    <w:rsid w:val="003E462A"/>
    <w:rsid w:val="003E5BA8"/>
    <w:rsid w:val="003F15B4"/>
    <w:rsid w:val="003F49B7"/>
    <w:rsid w:val="003F552F"/>
    <w:rsid w:val="003F6153"/>
    <w:rsid w:val="003F7376"/>
    <w:rsid w:val="004009BC"/>
    <w:rsid w:val="004015E8"/>
    <w:rsid w:val="00402880"/>
    <w:rsid w:val="0040363F"/>
    <w:rsid w:val="00406165"/>
    <w:rsid w:val="00411CC1"/>
    <w:rsid w:val="00431D3D"/>
    <w:rsid w:val="00434856"/>
    <w:rsid w:val="00437049"/>
    <w:rsid w:val="0044091B"/>
    <w:rsid w:val="004410B3"/>
    <w:rsid w:val="00444276"/>
    <w:rsid w:val="00444912"/>
    <w:rsid w:val="00452F2A"/>
    <w:rsid w:val="0045350C"/>
    <w:rsid w:val="00455366"/>
    <w:rsid w:val="00464B08"/>
    <w:rsid w:val="00466DFD"/>
    <w:rsid w:val="00481D96"/>
    <w:rsid w:val="004839D2"/>
    <w:rsid w:val="004847A0"/>
    <w:rsid w:val="00493FAB"/>
    <w:rsid w:val="004A205A"/>
    <w:rsid w:val="004A4D8D"/>
    <w:rsid w:val="004A6A85"/>
    <w:rsid w:val="004B2224"/>
    <w:rsid w:val="004B28BA"/>
    <w:rsid w:val="004B77C8"/>
    <w:rsid w:val="004C7D74"/>
    <w:rsid w:val="004D11E4"/>
    <w:rsid w:val="004D3E28"/>
    <w:rsid w:val="004D7F4F"/>
    <w:rsid w:val="004E52ED"/>
    <w:rsid w:val="004E5621"/>
    <w:rsid w:val="004E7326"/>
    <w:rsid w:val="004F7344"/>
    <w:rsid w:val="0051274C"/>
    <w:rsid w:val="00514795"/>
    <w:rsid w:val="005159F0"/>
    <w:rsid w:val="005209B8"/>
    <w:rsid w:val="00521292"/>
    <w:rsid w:val="00523E12"/>
    <w:rsid w:val="00531A18"/>
    <w:rsid w:val="005328D2"/>
    <w:rsid w:val="00532983"/>
    <w:rsid w:val="00534DCE"/>
    <w:rsid w:val="00535B6F"/>
    <w:rsid w:val="00545C6E"/>
    <w:rsid w:val="00551D91"/>
    <w:rsid w:val="00552180"/>
    <w:rsid w:val="005522C2"/>
    <w:rsid w:val="00557001"/>
    <w:rsid w:val="00557148"/>
    <w:rsid w:val="0057086F"/>
    <w:rsid w:val="00575B86"/>
    <w:rsid w:val="00584526"/>
    <w:rsid w:val="0058662A"/>
    <w:rsid w:val="00594242"/>
    <w:rsid w:val="005964DA"/>
    <w:rsid w:val="005970F1"/>
    <w:rsid w:val="005975BE"/>
    <w:rsid w:val="005A2986"/>
    <w:rsid w:val="005A343E"/>
    <w:rsid w:val="005A47AB"/>
    <w:rsid w:val="005B1E24"/>
    <w:rsid w:val="005C326A"/>
    <w:rsid w:val="005D2F99"/>
    <w:rsid w:val="005D40DF"/>
    <w:rsid w:val="005D4E9D"/>
    <w:rsid w:val="005E00BD"/>
    <w:rsid w:val="005E045F"/>
    <w:rsid w:val="005E0CB6"/>
    <w:rsid w:val="005E0D28"/>
    <w:rsid w:val="005E4767"/>
    <w:rsid w:val="005E6ECD"/>
    <w:rsid w:val="005F057D"/>
    <w:rsid w:val="005F192E"/>
    <w:rsid w:val="005F46E2"/>
    <w:rsid w:val="005F4927"/>
    <w:rsid w:val="005F66A1"/>
    <w:rsid w:val="00605EE1"/>
    <w:rsid w:val="00607890"/>
    <w:rsid w:val="0061756B"/>
    <w:rsid w:val="00621B86"/>
    <w:rsid w:val="00622EFB"/>
    <w:rsid w:val="00635133"/>
    <w:rsid w:val="00635C38"/>
    <w:rsid w:val="00637209"/>
    <w:rsid w:val="00640179"/>
    <w:rsid w:val="006468C5"/>
    <w:rsid w:val="0064719B"/>
    <w:rsid w:val="00651648"/>
    <w:rsid w:val="00653222"/>
    <w:rsid w:val="006578DD"/>
    <w:rsid w:val="00662960"/>
    <w:rsid w:val="006649F6"/>
    <w:rsid w:val="0067750C"/>
    <w:rsid w:val="00677801"/>
    <w:rsid w:val="00677CFA"/>
    <w:rsid w:val="006866FC"/>
    <w:rsid w:val="00690F52"/>
    <w:rsid w:val="006914E7"/>
    <w:rsid w:val="006955FA"/>
    <w:rsid w:val="00695A45"/>
    <w:rsid w:val="006A2D47"/>
    <w:rsid w:val="006B09A8"/>
    <w:rsid w:val="006B321D"/>
    <w:rsid w:val="006B4EBB"/>
    <w:rsid w:val="006C0735"/>
    <w:rsid w:val="006C17BE"/>
    <w:rsid w:val="006C25B2"/>
    <w:rsid w:val="006C51D3"/>
    <w:rsid w:val="006D23E1"/>
    <w:rsid w:val="006D2AE0"/>
    <w:rsid w:val="006D3FE7"/>
    <w:rsid w:val="006D6005"/>
    <w:rsid w:val="006D609C"/>
    <w:rsid w:val="006E2DAF"/>
    <w:rsid w:val="006E650C"/>
    <w:rsid w:val="006E7337"/>
    <w:rsid w:val="006F13CA"/>
    <w:rsid w:val="006F4614"/>
    <w:rsid w:val="00702837"/>
    <w:rsid w:val="0070457E"/>
    <w:rsid w:val="00710F03"/>
    <w:rsid w:val="00714C37"/>
    <w:rsid w:val="00722BFD"/>
    <w:rsid w:val="007244E5"/>
    <w:rsid w:val="00726671"/>
    <w:rsid w:val="00733546"/>
    <w:rsid w:val="0073759F"/>
    <w:rsid w:val="007513E0"/>
    <w:rsid w:val="00751652"/>
    <w:rsid w:val="007520A4"/>
    <w:rsid w:val="007630C0"/>
    <w:rsid w:val="00764E1C"/>
    <w:rsid w:val="00772097"/>
    <w:rsid w:val="00797265"/>
    <w:rsid w:val="007A3E33"/>
    <w:rsid w:val="007A59B7"/>
    <w:rsid w:val="007A6D27"/>
    <w:rsid w:val="007B19C8"/>
    <w:rsid w:val="007C35EF"/>
    <w:rsid w:val="007D0937"/>
    <w:rsid w:val="007D5379"/>
    <w:rsid w:val="007D7CAB"/>
    <w:rsid w:val="007D7F2A"/>
    <w:rsid w:val="007E081D"/>
    <w:rsid w:val="007E24D7"/>
    <w:rsid w:val="007E54A6"/>
    <w:rsid w:val="007E5CC4"/>
    <w:rsid w:val="007F1641"/>
    <w:rsid w:val="007F5C5B"/>
    <w:rsid w:val="007F5D21"/>
    <w:rsid w:val="008045E2"/>
    <w:rsid w:val="00807C57"/>
    <w:rsid w:val="008154EB"/>
    <w:rsid w:val="00820161"/>
    <w:rsid w:val="00826424"/>
    <w:rsid w:val="0083093B"/>
    <w:rsid w:val="008375AF"/>
    <w:rsid w:val="008422F0"/>
    <w:rsid w:val="00842DC0"/>
    <w:rsid w:val="00850B0A"/>
    <w:rsid w:val="00860991"/>
    <w:rsid w:val="00861976"/>
    <w:rsid w:val="00861D14"/>
    <w:rsid w:val="00870008"/>
    <w:rsid w:val="0087170E"/>
    <w:rsid w:val="00876DE9"/>
    <w:rsid w:val="00892B09"/>
    <w:rsid w:val="00892EAA"/>
    <w:rsid w:val="00894F7F"/>
    <w:rsid w:val="008A03C6"/>
    <w:rsid w:val="008A19F8"/>
    <w:rsid w:val="008A62C8"/>
    <w:rsid w:val="008A739D"/>
    <w:rsid w:val="008A7985"/>
    <w:rsid w:val="008C3CAA"/>
    <w:rsid w:val="008C7D50"/>
    <w:rsid w:val="008D3BFE"/>
    <w:rsid w:val="008D7A8F"/>
    <w:rsid w:val="008E3026"/>
    <w:rsid w:val="008E3474"/>
    <w:rsid w:val="008E4321"/>
    <w:rsid w:val="008F1B9B"/>
    <w:rsid w:val="00903FEA"/>
    <w:rsid w:val="0090452E"/>
    <w:rsid w:val="00926566"/>
    <w:rsid w:val="009319B9"/>
    <w:rsid w:val="00931AFF"/>
    <w:rsid w:val="00932EAB"/>
    <w:rsid w:val="009375D8"/>
    <w:rsid w:val="009408C2"/>
    <w:rsid w:val="00943D4D"/>
    <w:rsid w:val="009441CC"/>
    <w:rsid w:val="00950AA6"/>
    <w:rsid w:val="00951D03"/>
    <w:rsid w:val="009558BB"/>
    <w:rsid w:val="00956934"/>
    <w:rsid w:val="00957DD8"/>
    <w:rsid w:val="00962688"/>
    <w:rsid w:val="00967887"/>
    <w:rsid w:val="00971BE9"/>
    <w:rsid w:val="00972C01"/>
    <w:rsid w:val="009A38C6"/>
    <w:rsid w:val="009A51B2"/>
    <w:rsid w:val="009A5955"/>
    <w:rsid w:val="009B2BB3"/>
    <w:rsid w:val="009B4966"/>
    <w:rsid w:val="009B5AAB"/>
    <w:rsid w:val="009B60A9"/>
    <w:rsid w:val="009B78CE"/>
    <w:rsid w:val="009B7B36"/>
    <w:rsid w:val="009D7143"/>
    <w:rsid w:val="009D7B29"/>
    <w:rsid w:val="009D7FE4"/>
    <w:rsid w:val="009E262F"/>
    <w:rsid w:val="009E68F2"/>
    <w:rsid w:val="00A0290B"/>
    <w:rsid w:val="00A077B1"/>
    <w:rsid w:val="00A10569"/>
    <w:rsid w:val="00A21EA0"/>
    <w:rsid w:val="00A24E1E"/>
    <w:rsid w:val="00A2610A"/>
    <w:rsid w:val="00A27B67"/>
    <w:rsid w:val="00A33531"/>
    <w:rsid w:val="00A36348"/>
    <w:rsid w:val="00A36E15"/>
    <w:rsid w:val="00A46A4B"/>
    <w:rsid w:val="00A55A2B"/>
    <w:rsid w:val="00A7774B"/>
    <w:rsid w:val="00A80CFB"/>
    <w:rsid w:val="00A82768"/>
    <w:rsid w:val="00AA0ED4"/>
    <w:rsid w:val="00AA6631"/>
    <w:rsid w:val="00AB2C76"/>
    <w:rsid w:val="00AB3A2D"/>
    <w:rsid w:val="00AB787B"/>
    <w:rsid w:val="00AB7EB8"/>
    <w:rsid w:val="00AC0D2F"/>
    <w:rsid w:val="00AC2A7C"/>
    <w:rsid w:val="00AC4871"/>
    <w:rsid w:val="00AC574C"/>
    <w:rsid w:val="00AD2F7E"/>
    <w:rsid w:val="00AD494E"/>
    <w:rsid w:val="00AD6558"/>
    <w:rsid w:val="00AE31F7"/>
    <w:rsid w:val="00AE7D28"/>
    <w:rsid w:val="00AF0CD8"/>
    <w:rsid w:val="00AF18F3"/>
    <w:rsid w:val="00AF216D"/>
    <w:rsid w:val="00B00470"/>
    <w:rsid w:val="00B02E6A"/>
    <w:rsid w:val="00B044D1"/>
    <w:rsid w:val="00B07231"/>
    <w:rsid w:val="00B07C3C"/>
    <w:rsid w:val="00B10EFE"/>
    <w:rsid w:val="00B11538"/>
    <w:rsid w:val="00B15FD8"/>
    <w:rsid w:val="00B22F71"/>
    <w:rsid w:val="00B3311C"/>
    <w:rsid w:val="00B333A5"/>
    <w:rsid w:val="00B334A0"/>
    <w:rsid w:val="00B33F02"/>
    <w:rsid w:val="00B4014F"/>
    <w:rsid w:val="00B46F2F"/>
    <w:rsid w:val="00B47848"/>
    <w:rsid w:val="00B5277F"/>
    <w:rsid w:val="00B60A4C"/>
    <w:rsid w:val="00B74682"/>
    <w:rsid w:val="00B7655D"/>
    <w:rsid w:val="00B832AA"/>
    <w:rsid w:val="00B84B88"/>
    <w:rsid w:val="00B91000"/>
    <w:rsid w:val="00B96E68"/>
    <w:rsid w:val="00BA0DE9"/>
    <w:rsid w:val="00BB0439"/>
    <w:rsid w:val="00BC40EA"/>
    <w:rsid w:val="00BC6794"/>
    <w:rsid w:val="00BD305D"/>
    <w:rsid w:val="00BD3E42"/>
    <w:rsid w:val="00BD6E9F"/>
    <w:rsid w:val="00BE5BE5"/>
    <w:rsid w:val="00BF2FDF"/>
    <w:rsid w:val="00BF503B"/>
    <w:rsid w:val="00BF634A"/>
    <w:rsid w:val="00C00CF4"/>
    <w:rsid w:val="00C07925"/>
    <w:rsid w:val="00C20018"/>
    <w:rsid w:val="00C241D9"/>
    <w:rsid w:val="00C26590"/>
    <w:rsid w:val="00C325D2"/>
    <w:rsid w:val="00C428B0"/>
    <w:rsid w:val="00C44AAD"/>
    <w:rsid w:val="00C47A5E"/>
    <w:rsid w:val="00C512A9"/>
    <w:rsid w:val="00C51F13"/>
    <w:rsid w:val="00C64178"/>
    <w:rsid w:val="00C71B28"/>
    <w:rsid w:val="00C720B3"/>
    <w:rsid w:val="00C7258C"/>
    <w:rsid w:val="00C72712"/>
    <w:rsid w:val="00C7332F"/>
    <w:rsid w:val="00C74A89"/>
    <w:rsid w:val="00C75DEB"/>
    <w:rsid w:val="00C769EC"/>
    <w:rsid w:val="00C81403"/>
    <w:rsid w:val="00C8164A"/>
    <w:rsid w:val="00C829E0"/>
    <w:rsid w:val="00C862E9"/>
    <w:rsid w:val="00C8780C"/>
    <w:rsid w:val="00C93137"/>
    <w:rsid w:val="00C93E39"/>
    <w:rsid w:val="00C94E20"/>
    <w:rsid w:val="00C94F36"/>
    <w:rsid w:val="00CA2AD3"/>
    <w:rsid w:val="00CA44AC"/>
    <w:rsid w:val="00CB0B75"/>
    <w:rsid w:val="00CB3F88"/>
    <w:rsid w:val="00CC6819"/>
    <w:rsid w:val="00CE648B"/>
    <w:rsid w:val="00CF26A5"/>
    <w:rsid w:val="00CF4757"/>
    <w:rsid w:val="00CF5A05"/>
    <w:rsid w:val="00D029C6"/>
    <w:rsid w:val="00D0466B"/>
    <w:rsid w:val="00D0711C"/>
    <w:rsid w:val="00D0717B"/>
    <w:rsid w:val="00D142FD"/>
    <w:rsid w:val="00D14FE3"/>
    <w:rsid w:val="00D177AE"/>
    <w:rsid w:val="00D21DFE"/>
    <w:rsid w:val="00D22997"/>
    <w:rsid w:val="00D26A53"/>
    <w:rsid w:val="00D26FC5"/>
    <w:rsid w:val="00D30DFC"/>
    <w:rsid w:val="00D35FB2"/>
    <w:rsid w:val="00D3630B"/>
    <w:rsid w:val="00D36A09"/>
    <w:rsid w:val="00D45B65"/>
    <w:rsid w:val="00D53225"/>
    <w:rsid w:val="00D53D63"/>
    <w:rsid w:val="00D625D9"/>
    <w:rsid w:val="00D63568"/>
    <w:rsid w:val="00D6563E"/>
    <w:rsid w:val="00D65701"/>
    <w:rsid w:val="00D6723B"/>
    <w:rsid w:val="00D80F7A"/>
    <w:rsid w:val="00D8193A"/>
    <w:rsid w:val="00D8236B"/>
    <w:rsid w:val="00D83444"/>
    <w:rsid w:val="00D95821"/>
    <w:rsid w:val="00DA503C"/>
    <w:rsid w:val="00DA6E1A"/>
    <w:rsid w:val="00DB3807"/>
    <w:rsid w:val="00DB394F"/>
    <w:rsid w:val="00DB4ADE"/>
    <w:rsid w:val="00DC029B"/>
    <w:rsid w:val="00DC3C72"/>
    <w:rsid w:val="00DD1753"/>
    <w:rsid w:val="00DD2A73"/>
    <w:rsid w:val="00DD6DC6"/>
    <w:rsid w:val="00DE020C"/>
    <w:rsid w:val="00DE1F8F"/>
    <w:rsid w:val="00DE4000"/>
    <w:rsid w:val="00DF0D91"/>
    <w:rsid w:val="00DF3382"/>
    <w:rsid w:val="00DF33CA"/>
    <w:rsid w:val="00DF4D64"/>
    <w:rsid w:val="00DF6245"/>
    <w:rsid w:val="00E00AD9"/>
    <w:rsid w:val="00E06518"/>
    <w:rsid w:val="00E076CE"/>
    <w:rsid w:val="00E130D2"/>
    <w:rsid w:val="00E131EA"/>
    <w:rsid w:val="00E13D79"/>
    <w:rsid w:val="00E153D1"/>
    <w:rsid w:val="00E20966"/>
    <w:rsid w:val="00E20DD4"/>
    <w:rsid w:val="00E22F57"/>
    <w:rsid w:val="00E2490C"/>
    <w:rsid w:val="00E2618D"/>
    <w:rsid w:val="00E27797"/>
    <w:rsid w:val="00E310F2"/>
    <w:rsid w:val="00E34342"/>
    <w:rsid w:val="00E57C19"/>
    <w:rsid w:val="00E64BE0"/>
    <w:rsid w:val="00E66E1D"/>
    <w:rsid w:val="00E70FB2"/>
    <w:rsid w:val="00E82477"/>
    <w:rsid w:val="00E82BAC"/>
    <w:rsid w:val="00E863B1"/>
    <w:rsid w:val="00E91658"/>
    <w:rsid w:val="00E9354B"/>
    <w:rsid w:val="00E96878"/>
    <w:rsid w:val="00E96AAA"/>
    <w:rsid w:val="00EA04A0"/>
    <w:rsid w:val="00EA0A8E"/>
    <w:rsid w:val="00EA34CB"/>
    <w:rsid w:val="00EA7CB5"/>
    <w:rsid w:val="00EB2D09"/>
    <w:rsid w:val="00EB6B3E"/>
    <w:rsid w:val="00EB6B5D"/>
    <w:rsid w:val="00EC0C3C"/>
    <w:rsid w:val="00EC194F"/>
    <w:rsid w:val="00EC4853"/>
    <w:rsid w:val="00EC59BC"/>
    <w:rsid w:val="00EC7DD5"/>
    <w:rsid w:val="00ED24DC"/>
    <w:rsid w:val="00EE01AE"/>
    <w:rsid w:val="00EE1838"/>
    <w:rsid w:val="00EF4765"/>
    <w:rsid w:val="00EF55FE"/>
    <w:rsid w:val="00F00C5B"/>
    <w:rsid w:val="00F01048"/>
    <w:rsid w:val="00F01A90"/>
    <w:rsid w:val="00F02559"/>
    <w:rsid w:val="00F04C9C"/>
    <w:rsid w:val="00F169E0"/>
    <w:rsid w:val="00F21BC7"/>
    <w:rsid w:val="00F22EA8"/>
    <w:rsid w:val="00F35E25"/>
    <w:rsid w:val="00F4033E"/>
    <w:rsid w:val="00F43302"/>
    <w:rsid w:val="00F55230"/>
    <w:rsid w:val="00F610E7"/>
    <w:rsid w:val="00F62627"/>
    <w:rsid w:val="00F65E0D"/>
    <w:rsid w:val="00F66AAC"/>
    <w:rsid w:val="00F73550"/>
    <w:rsid w:val="00F73DCB"/>
    <w:rsid w:val="00F75CB9"/>
    <w:rsid w:val="00F75FAE"/>
    <w:rsid w:val="00F80B1B"/>
    <w:rsid w:val="00F82E3A"/>
    <w:rsid w:val="00F87D85"/>
    <w:rsid w:val="00F97852"/>
    <w:rsid w:val="00FA13A3"/>
    <w:rsid w:val="00FB3406"/>
    <w:rsid w:val="00FB5B14"/>
    <w:rsid w:val="00FC0153"/>
    <w:rsid w:val="00FC334D"/>
    <w:rsid w:val="00FC6C0A"/>
    <w:rsid w:val="00FD5123"/>
    <w:rsid w:val="00FD6393"/>
    <w:rsid w:val="00FE02E9"/>
    <w:rsid w:val="00FE399D"/>
    <w:rsid w:val="00FF2D9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1BB28E"/>
  <w15:docId w15:val="{E4E3CEEA-D3C0-4665-897B-701758FCC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F2F"/>
    <w:rPr>
      <w:sz w:val="24"/>
      <w:szCs w:val="24"/>
    </w:rPr>
  </w:style>
  <w:style w:type="paragraph" w:styleId="Heading2">
    <w:name w:val="heading 2"/>
    <w:basedOn w:val="Normal"/>
    <w:next w:val="Normal"/>
    <w:link w:val="Heading2Char"/>
    <w:semiHidden/>
    <w:unhideWhenUsed/>
    <w:qFormat/>
    <w:rsid w:val="003D36B9"/>
    <w:pPr>
      <w:keepNext/>
      <w:widowControl w:val="0"/>
      <w:spacing w:before="240" w:after="60"/>
      <w:outlineLvl w:val="1"/>
    </w:pPr>
    <w:rPr>
      <w:rFonts w:ascii="Cambria" w:hAnsi="Cambria"/>
      <w:b/>
      <w:bCs/>
      <w:i/>
      <w:iCs/>
      <w:color w:val="000000"/>
      <w:sz w:val="28"/>
      <w:szCs w:val="28"/>
      <w:lang w:val="vi-VN" w:eastAsia="vi-VN"/>
    </w:rPr>
  </w:style>
  <w:style w:type="paragraph" w:styleId="Heading3">
    <w:name w:val="heading 3"/>
    <w:basedOn w:val="Normal"/>
    <w:next w:val="Normal"/>
    <w:link w:val="Heading3Char"/>
    <w:semiHidden/>
    <w:unhideWhenUsed/>
    <w:qFormat/>
    <w:rsid w:val="003D36B9"/>
    <w:pPr>
      <w:keepNext/>
      <w:widowControl w:val="0"/>
      <w:spacing w:before="240" w:after="60"/>
      <w:outlineLvl w:val="2"/>
    </w:pPr>
    <w:rPr>
      <w:rFonts w:ascii="Cambria" w:hAnsi="Cambria"/>
      <w:b/>
      <w:bCs/>
      <w:color w:val="000000"/>
      <w:sz w:val="26"/>
      <w:szCs w:val="26"/>
      <w:lang w:val="vi-VN" w:eastAsia="vi-VN"/>
    </w:rPr>
  </w:style>
  <w:style w:type="paragraph" w:styleId="Heading4">
    <w:name w:val="heading 4"/>
    <w:basedOn w:val="Normal"/>
    <w:next w:val="Normal"/>
    <w:link w:val="Heading4Char"/>
    <w:uiPriority w:val="9"/>
    <w:qFormat/>
    <w:rsid w:val="003D36B9"/>
    <w:pPr>
      <w:keepNext/>
      <w:spacing w:line="312" w:lineRule="auto"/>
      <w:ind w:firstLine="567"/>
      <w:jc w:val="both"/>
      <w:outlineLvl w:val="3"/>
    </w:pPr>
    <w:rPr>
      <w:b/>
      <w:bCs/>
      <w:i/>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3D36B9"/>
    <w:rPr>
      <w:rFonts w:ascii="Cambria" w:hAnsi="Cambria"/>
      <w:b/>
      <w:bCs/>
      <w:i/>
      <w:iCs/>
      <w:color w:val="000000"/>
      <w:sz w:val="28"/>
      <w:szCs w:val="28"/>
      <w:lang w:val="vi-VN" w:eastAsia="vi-VN"/>
    </w:rPr>
  </w:style>
  <w:style w:type="character" w:customStyle="1" w:styleId="Heading4Char">
    <w:name w:val="Heading 4 Char"/>
    <w:basedOn w:val="DefaultParagraphFont"/>
    <w:link w:val="Heading4"/>
    <w:uiPriority w:val="9"/>
    <w:rsid w:val="003D36B9"/>
    <w:rPr>
      <w:b/>
      <w:bCs/>
      <w:i/>
      <w:sz w:val="28"/>
      <w:szCs w:val="28"/>
      <w:lang w:val="x-none" w:eastAsia="x-none"/>
    </w:rPr>
  </w:style>
  <w:style w:type="paragraph" w:styleId="Header">
    <w:name w:val="header"/>
    <w:basedOn w:val="Normal"/>
    <w:link w:val="HeaderChar"/>
    <w:uiPriority w:val="99"/>
    <w:unhideWhenUsed/>
    <w:rsid w:val="007D7F2A"/>
    <w:pPr>
      <w:tabs>
        <w:tab w:val="center" w:pos="4680"/>
        <w:tab w:val="right" w:pos="9360"/>
      </w:tabs>
    </w:pPr>
  </w:style>
  <w:style w:type="character" w:customStyle="1" w:styleId="HeaderChar">
    <w:name w:val="Header Char"/>
    <w:link w:val="Header"/>
    <w:uiPriority w:val="99"/>
    <w:rsid w:val="007D7F2A"/>
    <w:rPr>
      <w:sz w:val="24"/>
      <w:szCs w:val="24"/>
    </w:rPr>
  </w:style>
  <w:style w:type="paragraph" w:styleId="Footer">
    <w:name w:val="footer"/>
    <w:basedOn w:val="Normal"/>
    <w:link w:val="FooterChar"/>
    <w:unhideWhenUsed/>
    <w:rsid w:val="007D7F2A"/>
    <w:pPr>
      <w:tabs>
        <w:tab w:val="center" w:pos="4680"/>
        <w:tab w:val="right" w:pos="9360"/>
      </w:tabs>
    </w:pPr>
  </w:style>
  <w:style w:type="character" w:customStyle="1" w:styleId="FooterChar">
    <w:name w:val="Footer Char"/>
    <w:link w:val="Footer"/>
    <w:rsid w:val="007D7F2A"/>
    <w:rPr>
      <w:sz w:val="24"/>
      <w:szCs w:val="24"/>
    </w:rPr>
  </w:style>
  <w:style w:type="character" w:styleId="FootnoteReference">
    <w:name w:val="footnote reference"/>
    <w:semiHidden/>
    <w:rsid w:val="000113CF"/>
    <w:rPr>
      <w:vertAlign w:val="superscript"/>
    </w:rPr>
  </w:style>
  <w:style w:type="paragraph" w:styleId="FootnoteText">
    <w:name w:val="footnote text"/>
    <w:basedOn w:val="Normal"/>
    <w:link w:val="FootnoteTextChar"/>
    <w:semiHidden/>
    <w:rsid w:val="000113CF"/>
    <w:rPr>
      <w:sz w:val="20"/>
      <w:szCs w:val="20"/>
      <w:lang w:val="en-GB" w:eastAsia="en-GB"/>
    </w:rPr>
  </w:style>
  <w:style w:type="character" w:customStyle="1" w:styleId="FootnoteTextChar">
    <w:name w:val="Footnote Text Char"/>
    <w:basedOn w:val="DefaultParagraphFont"/>
    <w:link w:val="FootnoteText"/>
    <w:semiHidden/>
    <w:rsid w:val="000113CF"/>
    <w:rPr>
      <w:lang w:val="en-GB" w:eastAsia="en-GB"/>
    </w:rPr>
  </w:style>
  <w:style w:type="paragraph" w:customStyle="1" w:styleId="Default">
    <w:name w:val="Default"/>
    <w:rsid w:val="002D04BD"/>
    <w:pPr>
      <w:autoSpaceDE w:val="0"/>
      <w:autoSpaceDN w:val="0"/>
      <w:adjustRightInd w:val="0"/>
    </w:pPr>
    <w:rPr>
      <w:color w:val="000000"/>
      <w:sz w:val="24"/>
      <w:szCs w:val="24"/>
    </w:rPr>
  </w:style>
  <w:style w:type="paragraph" w:styleId="ListParagraph">
    <w:name w:val="List Paragraph"/>
    <w:basedOn w:val="Normal"/>
    <w:uiPriority w:val="99"/>
    <w:qFormat/>
    <w:rsid w:val="00FF2D92"/>
    <w:pPr>
      <w:ind w:left="720"/>
      <w:contextualSpacing/>
    </w:pPr>
  </w:style>
  <w:style w:type="character" w:styleId="Strong">
    <w:name w:val="Strong"/>
    <w:uiPriority w:val="22"/>
    <w:qFormat/>
    <w:rsid w:val="00281142"/>
    <w:rPr>
      <w:b/>
      <w:bCs/>
    </w:rPr>
  </w:style>
  <w:style w:type="paragraph" w:styleId="Caption">
    <w:name w:val="caption"/>
    <w:aliases w:val="Caption Char,Caption Char1 Char,Caption Char Char Char,Caption Char Char Char Char Char Char Char Char,Caption Char Char Char Char Char Char1 Char,Caption Char Char Char Char Char,Caption Char Char Char Char Char Char,図表番号 Char Char,Hình,Hình"/>
    <w:basedOn w:val="Normal"/>
    <w:next w:val="Normal"/>
    <w:link w:val="CaptionChar1"/>
    <w:autoRedefine/>
    <w:uiPriority w:val="35"/>
    <w:qFormat/>
    <w:rsid w:val="00281142"/>
    <w:pPr>
      <w:widowControl w:val="0"/>
      <w:autoSpaceDE w:val="0"/>
      <w:autoSpaceDN w:val="0"/>
      <w:adjustRightInd w:val="0"/>
      <w:spacing w:before="120"/>
      <w:ind w:firstLine="720"/>
      <w:jc w:val="center"/>
    </w:pPr>
    <w:rPr>
      <w:iCs/>
      <w:sz w:val="26"/>
      <w:szCs w:val="26"/>
      <w:lang w:val="x-none" w:eastAsia="x-none"/>
    </w:rPr>
  </w:style>
  <w:style w:type="character" w:customStyle="1" w:styleId="CaptionChar1">
    <w:name w:val="Caption Char1"/>
    <w:aliases w:val="Caption Char Char,Caption Char1 Char Char,Caption Char Char Char Char,Caption Char Char Char Char Char Char Char Char Char,Caption Char Char Char Char Char Char1 Char Char,Caption Char Char Char Char Char Char1,図表番号 Char Char Char"/>
    <w:link w:val="Caption"/>
    <w:uiPriority w:val="35"/>
    <w:rsid w:val="00281142"/>
    <w:rPr>
      <w:iCs/>
      <w:sz w:val="26"/>
      <w:szCs w:val="26"/>
      <w:lang w:val="x-none" w:eastAsia="x-none"/>
    </w:rPr>
  </w:style>
  <w:style w:type="character" w:customStyle="1" w:styleId="Heading3Char">
    <w:name w:val="Heading 3 Char"/>
    <w:basedOn w:val="DefaultParagraphFont"/>
    <w:link w:val="Heading3"/>
    <w:semiHidden/>
    <w:rsid w:val="003D36B9"/>
    <w:rPr>
      <w:rFonts w:ascii="Cambria" w:hAnsi="Cambria"/>
      <w:b/>
      <w:bCs/>
      <w:color w:val="000000"/>
      <w:sz w:val="26"/>
      <w:szCs w:val="26"/>
      <w:lang w:val="vi-VN" w:eastAsia="vi-VN"/>
    </w:rPr>
  </w:style>
  <w:style w:type="character" w:styleId="Hyperlink">
    <w:name w:val="Hyperlink"/>
    <w:rsid w:val="003D36B9"/>
    <w:rPr>
      <w:color w:val="0066CC"/>
      <w:u w:val="single"/>
    </w:rPr>
  </w:style>
  <w:style w:type="character" w:customStyle="1" w:styleId="Vnbnnidung3">
    <w:name w:val="Văn bản nội dung (3)_"/>
    <w:link w:val="Vnbnnidung30"/>
    <w:rsid w:val="003D36B9"/>
    <w:rPr>
      <w:b/>
      <w:bCs/>
      <w:sz w:val="26"/>
      <w:szCs w:val="26"/>
      <w:shd w:val="clear" w:color="auto" w:fill="FFFFFF"/>
    </w:rPr>
  </w:style>
  <w:style w:type="paragraph" w:customStyle="1" w:styleId="Vnbnnidung30">
    <w:name w:val="Văn bản nội dung (3)"/>
    <w:basedOn w:val="Normal"/>
    <w:link w:val="Vnbnnidung3"/>
    <w:rsid w:val="003D36B9"/>
    <w:pPr>
      <w:widowControl w:val="0"/>
      <w:shd w:val="clear" w:color="auto" w:fill="FFFFFF"/>
      <w:spacing w:after="60" w:line="240" w:lineRule="atLeast"/>
      <w:ind w:hanging="600"/>
      <w:jc w:val="right"/>
    </w:pPr>
    <w:rPr>
      <w:b/>
      <w:bCs/>
      <w:sz w:val="26"/>
      <w:szCs w:val="26"/>
    </w:rPr>
  </w:style>
  <w:style w:type="character" w:customStyle="1" w:styleId="Vnbnnidung314pt">
    <w:name w:val="Văn bản nội dung (3) + 14 pt"/>
    <w:aliases w:val="Không in đậm"/>
    <w:rsid w:val="003D36B9"/>
    <w:rPr>
      <w:rFonts w:ascii="Times New Roman" w:hAnsi="Times New Roman" w:cs="Times New Roman"/>
      <w:b/>
      <w:bCs/>
      <w:sz w:val="28"/>
      <w:szCs w:val="28"/>
      <w:u w:val="none"/>
    </w:rPr>
  </w:style>
  <w:style w:type="character" w:customStyle="1" w:styleId="Vnbnnidung3Chhoanh">
    <w:name w:val="Văn bản nội dung (3) + Chữ hoa nhỏ"/>
    <w:rsid w:val="003D36B9"/>
    <w:rPr>
      <w:rFonts w:ascii="Times New Roman" w:hAnsi="Times New Roman" w:cs="Times New Roman"/>
      <w:b/>
      <w:bCs/>
      <w:smallCaps/>
      <w:sz w:val="26"/>
      <w:szCs w:val="26"/>
      <w:u w:val="none"/>
    </w:rPr>
  </w:style>
  <w:style w:type="character" w:customStyle="1" w:styleId="Vnbnnidung4">
    <w:name w:val="Văn bản nội dung (4)_"/>
    <w:link w:val="Vnbnnidung40"/>
    <w:rsid w:val="003D36B9"/>
    <w:rPr>
      <w:i/>
      <w:iCs/>
      <w:spacing w:val="-10"/>
      <w:sz w:val="30"/>
      <w:szCs w:val="30"/>
      <w:shd w:val="clear" w:color="auto" w:fill="FFFFFF"/>
    </w:rPr>
  </w:style>
  <w:style w:type="paragraph" w:customStyle="1" w:styleId="Vnbnnidung40">
    <w:name w:val="Văn bản nội dung (4)"/>
    <w:basedOn w:val="Normal"/>
    <w:link w:val="Vnbnnidung4"/>
    <w:rsid w:val="003D36B9"/>
    <w:pPr>
      <w:widowControl w:val="0"/>
      <w:shd w:val="clear" w:color="auto" w:fill="FFFFFF"/>
      <w:spacing w:before="480" w:after="600" w:line="240" w:lineRule="atLeast"/>
      <w:jc w:val="both"/>
    </w:pPr>
    <w:rPr>
      <w:i/>
      <w:iCs/>
      <w:spacing w:val="-10"/>
      <w:sz w:val="30"/>
      <w:szCs w:val="30"/>
    </w:rPr>
  </w:style>
  <w:style w:type="character" w:customStyle="1" w:styleId="Vnbnnidung414pt">
    <w:name w:val="Văn bản nội dung (4) + 14 pt"/>
    <w:aliases w:val="Không in nghiêng,Giãn cách 0 pt"/>
    <w:rsid w:val="003D36B9"/>
    <w:rPr>
      <w:rFonts w:ascii="Times New Roman" w:hAnsi="Times New Roman" w:cs="Times New Roman"/>
      <w:i/>
      <w:iCs/>
      <w:spacing w:val="0"/>
      <w:sz w:val="28"/>
      <w:szCs w:val="28"/>
      <w:u w:val="none"/>
    </w:rPr>
  </w:style>
  <w:style w:type="character" w:customStyle="1" w:styleId="Tiu1">
    <w:name w:val="Tiêu đề #1_"/>
    <w:link w:val="Tiu10"/>
    <w:rsid w:val="003D36B9"/>
    <w:rPr>
      <w:spacing w:val="-10"/>
      <w:sz w:val="28"/>
      <w:szCs w:val="28"/>
      <w:shd w:val="clear" w:color="auto" w:fill="FFFFFF"/>
    </w:rPr>
  </w:style>
  <w:style w:type="paragraph" w:customStyle="1" w:styleId="Tiu10">
    <w:name w:val="Tiêu đề #1"/>
    <w:basedOn w:val="Normal"/>
    <w:link w:val="Tiu1"/>
    <w:rsid w:val="003D36B9"/>
    <w:pPr>
      <w:widowControl w:val="0"/>
      <w:shd w:val="clear" w:color="auto" w:fill="FFFFFF"/>
      <w:spacing w:before="600" w:after="60" w:line="240" w:lineRule="atLeast"/>
      <w:jc w:val="center"/>
      <w:outlineLvl w:val="0"/>
    </w:pPr>
    <w:rPr>
      <w:spacing w:val="-10"/>
      <w:sz w:val="28"/>
      <w:szCs w:val="28"/>
    </w:rPr>
  </w:style>
  <w:style w:type="character" w:customStyle="1" w:styleId="Vnbnnidung2">
    <w:name w:val="Văn bản nội dung (2)_"/>
    <w:link w:val="Vnbnnidung21"/>
    <w:rsid w:val="003D36B9"/>
    <w:rPr>
      <w:sz w:val="28"/>
      <w:szCs w:val="28"/>
      <w:shd w:val="clear" w:color="auto" w:fill="FFFFFF"/>
    </w:rPr>
  </w:style>
  <w:style w:type="paragraph" w:customStyle="1" w:styleId="Vnbnnidung21">
    <w:name w:val="Văn bản nội dung (2)1"/>
    <w:basedOn w:val="Normal"/>
    <w:link w:val="Vnbnnidung2"/>
    <w:rsid w:val="003D36B9"/>
    <w:pPr>
      <w:widowControl w:val="0"/>
      <w:shd w:val="clear" w:color="auto" w:fill="FFFFFF"/>
      <w:spacing w:before="60" w:after="480" w:line="240" w:lineRule="atLeast"/>
      <w:jc w:val="center"/>
    </w:pPr>
    <w:rPr>
      <w:sz w:val="28"/>
      <w:szCs w:val="28"/>
    </w:rPr>
  </w:style>
  <w:style w:type="character" w:customStyle="1" w:styleId="Vnbnnidung5">
    <w:name w:val="Văn bản nội dung (5)_"/>
    <w:link w:val="Vnbnnidung50"/>
    <w:rsid w:val="003D36B9"/>
    <w:rPr>
      <w:b/>
      <w:bCs/>
      <w:sz w:val="28"/>
      <w:szCs w:val="28"/>
      <w:shd w:val="clear" w:color="auto" w:fill="FFFFFF"/>
    </w:rPr>
  </w:style>
  <w:style w:type="paragraph" w:customStyle="1" w:styleId="Vnbnnidung50">
    <w:name w:val="Văn bản nội dung (5)"/>
    <w:basedOn w:val="Normal"/>
    <w:link w:val="Vnbnnidung5"/>
    <w:rsid w:val="003D36B9"/>
    <w:pPr>
      <w:widowControl w:val="0"/>
      <w:shd w:val="clear" w:color="auto" w:fill="FFFFFF"/>
      <w:spacing w:before="480" w:after="480" w:line="240" w:lineRule="atLeast"/>
      <w:jc w:val="center"/>
    </w:pPr>
    <w:rPr>
      <w:b/>
      <w:bCs/>
      <w:sz w:val="28"/>
      <w:szCs w:val="28"/>
    </w:rPr>
  </w:style>
  <w:style w:type="character" w:customStyle="1" w:styleId="Vnbnnidung6">
    <w:name w:val="Văn bản nội dung (6)_"/>
    <w:link w:val="Vnbnnidung60"/>
    <w:rsid w:val="003D36B9"/>
    <w:rPr>
      <w:b/>
      <w:bCs/>
      <w:i/>
      <w:iCs/>
      <w:sz w:val="26"/>
      <w:szCs w:val="26"/>
      <w:shd w:val="clear" w:color="auto" w:fill="FFFFFF"/>
    </w:rPr>
  </w:style>
  <w:style w:type="paragraph" w:customStyle="1" w:styleId="Vnbnnidung60">
    <w:name w:val="Văn bản nội dung (6)"/>
    <w:basedOn w:val="Normal"/>
    <w:link w:val="Vnbnnidung6"/>
    <w:rsid w:val="003D36B9"/>
    <w:pPr>
      <w:widowControl w:val="0"/>
      <w:shd w:val="clear" w:color="auto" w:fill="FFFFFF"/>
      <w:spacing w:before="480" w:after="120" w:line="240" w:lineRule="atLeast"/>
      <w:ind w:firstLine="760"/>
      <w:jc w:val="both"/>
    </w:pPr>
    <w:rPr>
      <w:b/>
      <w:bCs/>
      <w:i/>
      <w:iCs/>
      <w:sz w:val="26"/>
      <w:szCs w:val="26"/>
    </w:rPr>
  </w:style>
  <w:style w:type="character" w:customStyle="1" w:styleId="Vnbnnidung4105pt">
    <w:name w:val="Văn bản nội dung (4) + 10.5 pt"/>
    <w:aliases w:val="In đậm"/>
    <w:rsid w:val="003D36B9"/>
    <w:rPr>
      <w:rFonts w:ascii="Times New Roman" w:hAnsi="Times New Roman" w:cs="Times New Roman"/>
      <w:b/>
      <w:bCs/>
      <w:i/>
      <w:iCs/>
      <w:spacing w:val="-10"/>
      <w:sz w:val="21"/>
      <w:szCs w:val="21"/>
      <w:u w:val="none"/>
    </w:rPr>
  </w:style>
  <w:style w:type="character" w:customStyle="1" w:styleId="Vnbnnidung4Gincch-2pt">
    <w:name w:val="Văn bản nội dung (4) + Giãn cách -2 pt"/>
    <w:rsid w:val="003D36B9"/>
    <w:rPr>
      <w:rFonts w:ascii="Times New Roman" w:hAnsi="Times New Roman" w:cs="Times New Roman"/>
      <w:i/>
      <w:iCs/>
      <w:spacing w:val="-50"/>
      <w:sz w:val="30"/>
      <w:szCs w:val="30"/>
      <w:u w:val="none"/>
    </w:rPr>
  </w:style>
  <w:style w:type="character" w:customStyle="1" w:styleId="Vnbnnidung7">
    <w:name w:val="Văn bản nội dung (7)_"/>
    <w:link w:val="Vnbnnidung70"/>
    <w:rsid w:val="003D36B9"/>
    <w:rPr>
      <w:b/>
      <w:bCs/>
      <w:sz w:val="28"/>
      <w:szCs w:val="28"/>
      <w:shd w:val="clear" w:color="auto" w:fill="FFFFFF"/>
    </w:rPr>
  </w:style>
  <w:style w:type="paragraph" w:customStyle="1" w:styleId="Vnbnnidung70">
    <w:name w:val="Văn bản nội dung (7)"/>
    <w:basedOn w:val="Normal"/>
    <w:link w:val="Vnbnnidung7"/>
    <w:rsid w:val="003D36B9"/>
    <w:pPr>
      <w:widowControl w:val="0"/>
      <w:shd w:val="clear" w:color="auto" w:fill="FFFFFF"/>
      <w:spacing w:before="240" w:after="480" w:line="240" w:lineRule="atLeast"/>
      <w:jc w:val="center"/>
    </w:pPr>
    <w:rPr>
      <w:b/>
      <w:bCs/>
      <w:sz w:val="28"/>
      <w:szCs w:val="28"/>
    </w:rPr>
  </w:style>
  <w:style w:type="character" w:customStyle="1" w:styleId="Vnbnnidung8">
    <w:name w:val="Văn bản nội dung (8)_"/>
    <w:link w:val="Vnbnnidung80"/>
    <w:rsid w:val="003D36B9"/>
    <w:rPr>
      <w:sz w:val="28"/>
      <w:szCs w:val="28"/>
      <w:shd w:val="clear" w:color="auto" w:fill="FFFFFF"/>
    </w:rPr>
  </w:style>
  <w:style w:type="paragraph" w:customStyle="1" w:styleId="Vnbnnidung80">
    <w:name w:val="Văn bản nội dung (8)"/>
    <w:basedOn w:val="Normal"/>
    <w:link w:val="Vnbnnidung8"/>
    <w:rsid w:val="003D36B9"/>
    <w:pPr>
      <w:widowControl w:val="0"/>
      <w:shd w:val="clear" w:color="auto" w:fill="FFFFFF"/>
      <w:spacing w:before="480" w:after="60" w:line="322" w:lineRule="exact"/>
      <w:ind w:firstLine="760"/>
      <w:jc w:val="both"/>
    </w:pPr>
    <w:rPr>
      <w:sz w:val="28"/>
      <w:szCs w:val="28"/>
    </w:rPr>
  </w:style>
  <w:style w:type="character" w:customStyle="1" w:styleId="Vnbnnidung815pt">
    <w:name w:val="Văn bản nội dung (8) + 15 pt"/>
    <w:aliases w:val="In nghiêng,Giãn cách 0 pt2"/>
    <w:rsid w:val="003D36B9"/>
    <w:rPr>
      <w:rFonts w:ascii="Times New Roman" w:hAnsi="Times New Roman" w:cs="Times New Roman"/>
      <w:i/>
      <w:iCs/>
      <w:spacing w:val="-10"/>
      <w:sz w:val="30"/>
      <w:szCs w:val="30"/>
      <w:u w:val="none"/>
    </w:rPr>
  </w:style>
  <w:style w:type="character" w:customStyle="1" w:styleId="Vnbnnidung20">
    <w:name w:val="Văn bản nội dung (2)"/>
    <w:rsid w:val="003D36B9"/>
    <w:rPr>
      <w:rFonts w:ascii="Times New Roman" w:hAnsi="Times New Roman" w:cs="Times New Roman"/>
      <w:sz w:val="28"/>
      <w:szCs w:val="28"/>
      <w:u w:val="single"/>
    </w:rPr>
  </w:style>
  <w:style w:type="character" w:customStyle="1" w:styleId="Vnbnnidung2Inm">
    <w:name w:val="Văn bản nội dung (2) + In đậm"/>
    <w:rsid w:val="003D36B9"/>
    <w:rPr>
      <w:rFonts w:ascii="Times New Roman" w:hAnsi="Times New Roman" w:cs="Times New Roman"/>
      <w:b/>
      <w:bCs/>
      <w:sz w:val="28"/>
      <w:szCs w:val="28"/>
      <w:u w:val="none"/>
    </w:rPr>
  </w:style>
  <w:style w:type="character" w:customStyle="1" w:styleId="Vnbnnidung9">
    <w:name w:val="Văn bản nội dung (9)_"/>
    <w:link w:val="Vnbnnidung90"/>
    <w:rsid w:val="003D36B9"/>
    <w:rPr>
      <w:b/>
      <w:bCs/>
      <w:i/>
      <w:iCs/>
      <w:spacing w:val="-10"/>
      <w:sz w:val="21"/>
      <w:szCs w:val="21"/>
      <w:shd w:val="clear" w:color="auto" w:fill="FFFFFF"/>
    </w:rPr>
  </w:style>
  <w:style w:type="paragraph" w:customStyle="1" w:styleId="Vnbnnidung90">
    <w:name w:val="Văn bản nội dung (9)"/>
    <w:basedOn w:val="Normal"/>
    <w:link w:val="Vnbnnidung9"/>
    <w:rsid w:val="003D36B9"/>
    <w:pPr>
      <w:widowControl w:val="0"/>
      <w:shd w:val="clear" w:color="auto" w:fill="FFFFFF"/>
      <w:spacing w:line="254" w:lineRule="exact"/>
      <w:jc w:val="both"/>
    </w:pPr>
    <w:rPr>
      <w:b/>
      <w:bCs/>
      <w:i/>
      <w:iCs/>
      <w:spacing w:val="-10"/>
      <w:sz w:val="21"/>
      <w:szCs w:val="21"/>
    </w:rPr>
  </w:style>
  <w:style w:type="character" w:customStyle="1" w:styleId="Vnbnnidung10">
    <w:name w:val="Văn bản nội dung (10)_"/>
    <w:link w:val="Vnbnnidung100"/>
    <w:rsid w:val="003D36B9"/>
    <w:rPr>
      <w:b/>
      <w:bCs/>
      <w:spacing w:val="20"/>
      <w:shd w:val="clear" w:color="auto" w:fill="FFFFFF"/>
    </w:rPr>
  </w:style>
  <w:style w:type="paragraph" w:customStyle="1" w:styleId="Vnbnnidung100">
    <w:name w:val="Văn bản nội dung (10)"/>
    <w:basedOn w:val="Normal"/>
    <w:link w:val="Vnbnnidung10"/>
    <w:rsid w:val="003D36B9"/>
    <w:pPr>
      <w:widowControl w:val="0"/>
      <w:shd w:val="clear" w:color="auto" w:fill="FFFFFF"/>
      <w:spacing w:line="254" w:lineRule="exact"/>
      <w:jc w:val="both"/>
    </w:pPr>
    <w:rPr>
      <w:b/>
      <w:bCs/>
      <w:spacing w:val="20"/>
      <w:sz w:val="20"/>
      <w:szCs w:val="20"/>
    </w:rPr>
  </w:style>
  <w:style w:type="character" w:customStyle="1" w:styleId="Vnbnnidung11">
    <w:name w:val="Văn bản nội dung (11)_"/>
    <w:link w:val="Vnbnnidung110"/>
    <w:rsid w:val="003D36B9"/>
    <w:rPr>
      <w:b/>
      <w:bCs/>
      <w:sz w:val="22"/>
      <w:szCs w:val="22"/>
      <w:shd w:val="clear" w:color="auto" w:fill="FFFFFF"/>
    </w:rPr>
  </w:style>
  <w:style w:type="paragraph" w:customStyle="1" w:styleId="Vnbnnidung110">
    <w:name w:val="Văn bản nội dung (11)"/>
    <w:basedOn w:val="Normal"/>
    <w:link w:val="Vnbnnidung11"/>
    <w:rsid w:val="003D36B9"/>
    <w:pPr>
      <w:widowControl w:val="0"/>
      <w:shd w:val="clear" w:color="auto" w:fill="FFFFFF"/>
      <w:spacing w:line="254" w:lineRule="exact"/>
      <w:jc w:val="both"/>
    </w:pPr>
    <w:rPr>
      <w:b/>
      <w:bCs/>
      <w:sz w:val="22"/>
      <w:szCs w:val="22"/>
    </w:rPr>
  </w:style>
  <w:style w:type="character" w:customStyle="1" w:styleId="Vnbnnidung12">
    <w:name w:val="Văn bản nội dung (12)_"/>
    <w:link w:val="Vnbnnidung120"/>
    <w:rsid w:val="003D36B9"/>
    <w:rPr>
      <w:sz w:val="22"/>
      <w:szCs w:val="22"/>
      <w:shd w:val="clear" w:color="auto" w:fill="FFFFFF"/>
    </w:rPr>
  </w:style>
  <w:style w:type="paragraph" w:customStyle="1" w:styleId="Vnbnnidung120">
    <w:name w:val="Văn bản nội dung (12)"/>
    <w:basedOn w:val="Normal"/>
    <w:link w:val="Vnbnnidung12"/>
    <w:rsid w:val="003D36B9"/>
    <w:pPr>
      <w:widowControl w:val="0"/>
      <w:shd w:val="clear" w:color="auto" w:fill="FFFFFF"/>
      <w:spacing w:line="254" w:lineRule="exact"/>
      <w:jc w:val="both"/>
    </w:pPr>
    <w:rPr>
      <w:sz w:val="22"/>
      <w:szCs w:val="22"/>
    </w:rPr>
  </w:style>
  <w:style w:type="character" w:customStyle="1" w:styleId="Vnbnnidung12105pt">
    <w:name w:val="Văn bản nội dung (12) + 10.5 pt"/>
    <w:aliases w:val="In đậm1,In nghiêng2,Giãn cách 0 pt1"/>
    <w:rsid w:val="003D36B9"/>
    <w:rPr>
      <w:rFonts w:ascii="Times New Roman" w:hAnsi="Times New Roman" w:cs="Times New Roman"/>
      <w:b/>
      <w:bCs/>
      <w:i/>
      <w:iCs/>
      <w:spacing w:val="-10"/>
      <w:sz w:val="21"/>
      <w:szCs w:val="21"/>
      <w:u w:val="none"/>
    </w:rPr>
  </w:style>
  <w:style w:type="character" w:customStyle="1" w:styleId="Vnbnnidung12Chhoanh">
    <w:name w:val="Văn bản nội dung (12) + Chữ hoa nhỏ"/>
    <w:rsid w:val="003D36B9"/>
    <w:rPr>
      <w:rFonts w:ascii="Times New Roman" w:hAnsi="Times New Roman" w:cs="Times New Roman"/>
      <w:smallCaps/>
      <w:sz w:val="22"/>
      <w:szCs w:val="22"/>
      <w:u w:val="none"/>
    </w:rPr>
  </w:style>
  <w:style w:type="character" w:customStyle="1" w:styleId="Vnbnnidung5Khnginm">
    <w:name w:val="Văn bản nội dung (5) + Không in đậm"/>
    <w:basedOn w:val="Vnbnnidung5"/>
    <w:rsid w:val="003D36B9"/>
    <w:rPr>
      <w:b/>
      <w:bCs/>
      <w:sz w:val="28"/>
      <w:szCs w:val="28"/>
      <w:shd w:val="clear" w:color="auto" w:fill="FFFFFF"/>
    </w:rPr>
  </w:style>
  <w:style w:type="character" w:customStyle="1" w:styleId="Vnbnnidung11Khnginm">
    <w:name w:val="Văn bản nội dung (11) + Không in đậm"/>
    <w:basedOn w:val="Vnbnnidung11"/>
    <w:rsid w:val="003D36B9"/>
    <w:rPr>
      <w:b/>
      <w:bCs/>
      <w:sz w:val="22"/>
      <w:szCs w:val="22"/>
      <w:shd w:val="clear" w:color="auto" w:fill="FFFFFF"/>
    </w:rPr>
  </w:style>
  <w:style w:type="character" w:customStyle="1" w:styleId="Vnbnnidung3Khnginm">
    <w:name w:val="Văn bản nội dung (3) + Không in đậm"/>
    <w:aliases w:val="In nghiêng1,Giãn cách 1 pt"/>
    <w:rsid w:val="003D36B9"/>
    <w:rPr>
      <w:rFonts w:ascii="Times New Roman" w:hAnsi="Times New Roman" w:cs="Times New Roman"/>
      <w:b/>
      <w:bCs/>
      <w:i/>
      <w:iCs/>
      <w:spacing w:val="20"/>
      <w:sz w:val="26"/>
      <w:szCs w:val="26"/>
      <w:u w:val="none"/>
    </w:rPr>
  </w:style>
  <w:style w:type="character" w:customStyle="1" w:styleId="OnceABox">
    <w:name w:val="OnceABox"/>
    <w:rsid w:val="003D36B9"/>
    <w:rPr>
      <w:rFonts w:ascii="Arial" w:hAnsi="Arial" w:cs="Arial"/>
      <w:b/>
      <w:bCs/>
      <w:color w:val="FF0000"/>
      <w:sz w:val="20"/>
      <w:szCs w:val="28"/>
    </w:rPr>
  </w:style>
  <w:style w:type="paragraph" w:styleId="NormalWeb">
    <w:name w:val="Normal (Web)"/>
    <w:basedOn w:val="Normal"/>
    <w:uiPriority w:val="99"/>
    <w:unhideWhenUsed/>
    <w:rsid w:val="003D36B9"/>
    <w:pPr>
      <w:spacing w:before="100" w:beforeAutospacing="1" w:after="100" w:afterAutospacing="1"/>
    </w:pPr>
  </w:style>
  <w:style w:type="character" w:styleId="Emphasis">
    <w:name w:val="Emphasis"/>
    <w:uiPriority w:val="20"/>
    <w:qFormat/>
    <w:rsid w:val="003D36B9"/>
    <w:rPr>
      <w:i/>
      <w:iCs/>
    </w:rPr>
  </w:style>
  <w:style w:type="paragraph" w:styleId="BodyTextIndent">
    <w:name w:val="Body Text Indent"/>
    <w:basedOn w:val="Normal"/>
    <w:link w:val="BodyTextIndentChar"/>
    <w:rsid w:val="003D36B9"/>
    <w:pPr>
      <w:spacing w:before="120"/>
      <w:ind w:firstLine="851"/>
      <w:jc w:val="center"/>
    </w:pPr>
    <w:rPr>
      <w:rFonts w:ascii=".VnCentury Schoolbook" w:hAnsi=".VnCentury Schoolbook"/>
      <w:sz w:val="28"/>
      <w:szCs w:val="20"/>
      <w:lang w:val="x-none" w:eastAsia="x-none"/>
    </w:rPr>
  </w:style>
  <w:style w:type="character" w:customStyle="1" w:styleId="BodyTextIndentChar">
    <w:name w:val="Body Text Indent Char"/>
    <w:basedOn w:val="DefaultParagraphFont"/>
    <w:link w:val="BodyTextIndent"/>
    <w:rsid w:val="003D36B9"/>
    <w:rPr>
      <w:rFonts w:ascii=".VnCentury Schoolbook" w:hAnsi=".VnCentury Schoolbook"/>
      <w:sz w:val="28"/>
      <w:lang w:val="x-none" w:eastAsia="x-none"/>
    </w:rPr>
  </w:style>
  <w:style w:type="paragraph" w:styleId="BodyText3">
    <w:name w:val="Body Text 3"/>
    <w:basedOn w:val="Normal"/>
    <w:link w:val="BodyText3Char"/>
    <w:rsid w:val="003D36B9"/>
    <w:pPr>
      <w:tabs>
        <w:tab w:val="left" w:pos="851"/>
      </w:tabs>
      <w:jc w:val="both"/>
    </w:pPr>
    <w:rPr>
      <w:rFonts w:ascii=".VnCentury Schoolbook" w:hAnsi=".VnCentury Schoolbook"/>
      <w:i/>
      <w:iCs/>
      <w:sz w:val="28"/>
      <w:szCs w:val="20"/>
      <w:lang w:val="x-none" w:eastAsia="x-none"/>
    </w:rPr>
  </w:style>
  <w:style w:type="character" w:customStyle="1" w:styleId="BodyText3Char">
    <w:name w:val="Body Text 3 Char"/>
    <w:basedOn w:val="DefaultParagraphFont"/>
    <w:link w:val="BodyText3"/>
    <w:rsid w:val="003D36B9"/>
    <w:rPr>
      <w:rFonts w:ascii=".VnCentury Schoolbook" w:hAnsi=".VnCentury Schoolbook"/>
      <w:i/>
      <w:iCs/>
      <w:sz w:val="28"/>
      <w:lang w:val="x-none" w:eastAsia="x-none"/>
    </w:rPr>
  </w:style>
  <w:style w:type="paragraph" w:customStyle="1" w:styleId="Char1">
    <w:name w:val="Char1"/>
    <w:basedOn w:val="Normal"/>
    <w:rsid w:val="003D36B9"/>
    <w:pPr>
      <w:pageBreakBefore/>
      <w:spacing w:before="100" w:beforeAutospacing="1" w:after="100" w:afterAutospacing="1"/>
      <w:jc w:val="both"/>
    </w:pPr>
    <w:rPr>
      <w:rFonts w:ascii="Tahoma" w:hAnsi="Tahoma"/>
      <w:sz w:val="20"/>
      <w:szCs w:val="20"/>
    </w:rPr>
  </w:style>
  <w:style w:type="paragraph" w:styleId="BodyText2">
    <w:name w:val="Body Text 2"/>
    <w:basedOn w:val="Normal"/>
    <w:link w:val="BodyText2Char"/>
    <w:rsid w:val="003D36B9"/>
    <w:pPr>
      <w:widowControl w:val="0"/>
      <w:spacing w:after="120" w:line="480" w:lineRule="auto"/>
    </w:pPr>
    <w:rPr>
      <w:rFonts w:ascii="Arial Unicode MS" w:eastAsia="Arial Unicode MS" w:hAnsi="Arial Unicode MS"/>
      <w:color w:val="000000"/>
      <w:lang w:val="vi-VN" w:eastAsia="vi-VN"/>
    </w:rPr>
  </w:style>
  <w:style w:type="character" w:customStyle="1" w:styleId="BodyText2Char">
    <w:name w:val="Body Text 2 Char"/>
    <w:basedOn w:val="DefaultParagraphFont"/>
    <w:link w:val="BodyText2"/>
    <w:rsid w:val="003D36B9"/>
    <w:rPr>
      <w:rFonts w:ascii="Arial Unicode MS" w:eastAsia="Arial Unicode MS" w:hAnsi="Arial Unicode MS"/>
      <w:color w:val="000000"/>
      <w:sz w:val="24"/>
      <w:szCs w:val="24"/>
      <w:lang w:val="vi-VN" w:eastAsia="vi-VN"/>
    </w:rPr>
  </w:style>
  <w:style w:type="paragraph" w:styleId="BodyText">
    <w:name w:val="Body Text"/>
    <w:basedOn w:val="Normal"/>
    <w:link w:val="BodyTextChar"/>
    <w:rsid w:val="003D36B9"/>
    <w:pPr>
      <w:widowControl w:val="0"/>
      <w:spacing w:after="120"/>
    </w:pPr>
    <w:rPr>
      <w:rFonts w:ascii="Arial Unicode MS" w:eastAsia="Arial Unicode MS" w:hAnsi="Arial Unicode MS"/>
      <w:color w:val="000000"/>
      <w:lang w:val="vi-VN" w:eastAsia="vi-VN"/>
    </w:rPr>
  </w:style>
  <w:style w:type="character" w:customStyle="1" w:styleId="BodyTextChar">
    <w:name w:val="Body Text Char"/>
    <w:basedOn w:val="DefaultParagraphFont"/>
    <w:link w:val="BodyText"/>
    <w:rsid w:val="003D36B9"/>
    <w:rPr>
      <w:rFonts w:ascii="Arial Unicode MS" w:eastAsia="Arial Unicode MS" w:hAnsi="Arial Unicode MS"/>
      <w:color w:val="000000"/>
      <w:sz w:val="24"/>
      <w:szCs w:val="24"/>
      <w:lang w:val="vi-VN" w:eastAsia="vi-VN"/>
    </w:rPr>
  </w:style>
  <w:style w:type="character" w:customStyle="1" w:styleId="apple-converted-space">
    <w:name w:val="apple-converted-space"/>
    <w:rsid w:val="003D36B9"/>
  </w:style>
  <w:style w:type="character" w:customStyle="1" w:styleId="Bodytext3Exact">
    <w:name w:val="Body text (3) Exact"/>
    <w:rsid w:val="003D36B9"/>
    <w:rPr>
      <w:rFonts w:ascii="Times New Roman" w:eastAsia="Times New Roman" w:hAnsi="Times New Roman"/>
      <w:b/>
      <w:bCs/>
      <w:sz w:val="26"/>
      <w:szCs w:val="26"/>
      <w:u w:val="none"/>
    </w:rPr>
  </w:style>
  <w:style w:type="paragraph" w:styleId="NoSpacing">
    <w:name w:val="No Spacing"/>
    <w:uiPriority w:val="1"/>
    <w:qFormat/>
    <w:rsid w:val="003D36B9"/>
    <w:pPr>
      <w:widowControl w:val="0"/>
    </w:pPr>
    <w:rPr>
      <w:rFonts w:ascii="Arial Unicode MS" w:eastAsia="Arial Unicode MS" w:hAnsi="Arial Unicode MS" w:cs="Arial Unicode MS"/>
      <w:color w:val="000000"/>
      <w:sz w:val="24"/>
      <w:szCs w:val="24"/>
      <w:lang w:val="vi-VN" w:eastAsia="vi-VN"/>
    </w:rPr>
  </w:style>
  <w:style w:type="paragraph" w:styleId="BalloonText">
    <w:name w:val="Balloon Text"/>
    <w:basedOn w:val="Normal"/>
    <w:link w:val="BalloonTextChar"/>
    <w:uiPriority w:val="99"/>
    <w:semiHidden/>
    <w:unhideWhenUsed/>
    <w:rsid w:val="008E30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3026"/>
    <w:rPr>
      <w:rFonts w:ascii="Segoe UI" w:hAnsi="Segoe UI" w:cs="Segoe UI"/>
      <w:sz w:val="18"/>
      <w:szCs w:val="18"/>
    </w:rPr>
  </w:style>
  <w:style w:type="character" w:customStyle="1" w:styleId="BodyTextChar1">
    <w:name w:val="Body Text Char1"/>
    <w:uiPriority w:val="99"/>
    <w:rsid w:val="00455366"/>
    <w:rPr>
      <w:rFonts w:ascii="Times New Roman" w:hAnsi="Times New Roman" w:cs="Times New Roman"/>
      <w:sz w:val="26"/>
      <w:szCs w:val="2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F615F-BFF2-4708-985A-3233A240C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3526</TotalTime>
  <Pages>5</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Admin</cp:lastModifiedBy>
  <cp:revision>294</cp:revision>
  <cp:lastPrinted>2024-06-21T04:45:00Z</cp:lastPrinted>
  <dcterms:created xsi:type="dcterms:W3CDTF">2023-04-25T02:01:00Z</dcterms:created>
  <dcterms:modified xsi:type="dcterms:W3CDTF">2025-05-19T15:05:00Z</dcterms:modified>
</cp:coreProperties>
</file>